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05" w:rsidRPr="007431FD" w:rsidRDefault="0043703B" w:rsidP="00E85105">
      <w:pPr>
        <w:rPr>
          <w:b/>
          <w:sz w:val="28"/>
          <w:szCs w:val="28"/>
        </w:rPr>
      </w:pPr>
      <w:bookmarkStart w:id="0" w:name="_GoBack"/>
      <w:bookmarkEnd w:id="0"/>
      <w:r w:rsidRPr="007431FD">
        <w:rPr>
          <w:b/>
          <w:sz w:val="28"/>
          <w:szCs w:val="28"/>
        </w:rPr>
        <w:t>Guidelines for I</w:t>
      </w:r>
      <w:r w:rsidR="00E85105" w:rsidRPr="007431FD">
        <w:rPr>
          <w:b/>
          <w:sz w:val="28"/>
          <w:szCs w:val="28"/>
        </w:rPr>
        <w:t xml:space="preserve">mplementing the Mission Statement  </w:t>
      </w:r>
      <w:r w:rsidR="00D254D2" w:rsidRPr="007431FD">
        <w:rPr>
          <w:b/>
          <w:sz w:val="28"/>
          <w:szCs w:val="28"/>
        </w:rPr>
        <w:tab/>
      </w:r>
      <w:r w:rsidR="00D254D2" w:rsidRPr="007431FD">
        <w:rPr>
          <w:b/>
          <w:sz w:val="28"/>
          <w:szCs w:val="28"/>
        </w:rPr>
        <w:tab/>
        <w:t xml:space="preserve">     </w:t>
      </w:r>
      <w:r w:rsidR="00242C16">
        <w:rPr>
          <w:b/>
          <w:sz w:val="24"/>
          <w:szCs w:val="24"/>
        </w:rPr>
        <w:t>Novem</w:t>
      </w:r>
      <w:r w:rsidR="00762D79" w:rsidRPr="00D66192">
        <w:rPr>
          <w:b/>
          <w:sz w:val="24"/>
          <w:szCs w:val="24"/>
        </w:rPr>
        <w:t>ber</w:t>
      </w:r>
      <w:r w:rsidR="00CA14EF" w:rsidRPr="00D66192">
        <w:rPr>
          <w:b/>
          <w:sz w:val="24"/>
          <w:szCs w:val="24"/>
        </w:rPr>
        <w:t xml:space="preserve"> 2020</w:t>
      </w:r>
    </w:p>
    <w:p w:rsidR="00E85105" w:rsidRPr="007431FD" w:rsidRDefault="00E85105" w:rsidP="0023424B">
      <w:pPr>
        <w:ind w:left="720"/>
        <w:rPr>
          <w:b/>
          <w:sz w:val="28"/>
          <w:szCs w:val="28"/>
          <w:u w:val="single"/>
        </w:rPr>
      </w:pPr>
      <w:r w:rsidRPr="007431FD">
        <w:rPr>
          <w:b/>
          <w:sz w:val="28"/>
          <w:szCs w:val="28"/>
          <w:u w:val="single"/>
        </w:rPr>
        <w:t>Program Committee Mission Statement</w:t>
      </w:r>
    </w:p>
    <w:p w:rsidR="00E85105" w:rsidRPr="00D66192" w:rsidRDefault="00E85105" w:rsidP="00776530">
      <w:pPr>
        <w:ind w:left="720" w:right="864"/>
        <w:rPr>
          <w:sz w:val="24"/>
          <w:szCs w:val="24"/>
        </w:rPr>
      </w:pPr>
      <w:r w:rsidRPr="00D66192">
        <w:rPr>
          <w:sz w:val="24"/>
          <w:szCs w:val="24"/>
        </w:rPr>
        <w:t>Produce pr</w:t>
      </w:r>
      <w:r w:rsidR="004A57D8" w:rsidRPr="00D66192">
        <w:rPr>
          <w:sz w:val="24"/>
          <w:szCs w:val="24"/>
        </w:rPr>
        <w:t xml:space="preserve">ograms for the RMA that educate and </w:t>
      </w:r>
      <w:r w:rsidRPr="00D66192">
        <w:rPr>
          <w:sz w:val="24"/>
          <w:szCs w:val="24"/>
        </w:rPr>
        <w:t xml:space="preserve">inform our </w:t>
      </w:r>
      <w:r w:rsidR="00C97D7F">
        <w:rPr>
          <w:sz w:val="24"/>
          <w:szCs w:val="24"/>
        </w:rPr>
        <w:t>members</w:t>
      </w:r>
      <w:r w:rsidRPr="00D66192">
        <w:rPr>
          <w:sz w:val="24"/>
          <w:szCs w:val="24"/>
        </w:rPr>
        <w:t xml:space="preserve"> on broad issues, such as science &amp; technology, economics, arts &amp; literature, sports, history, law &amp; justice, health and world &amp; political affairs, as well as the operations of local businesses and governments and service organizations of particular interest to RMA </w:t>
      </w:r>
      <w:r w:rsidR="00C97D7F">
        <w:rPr>
          <w:sz w:val="24"/>
          <w:szCs w:val="24"/>
        </w:rPr>
        <w:t>members</w:t>
      </w:r>
      <w:r w:rsidRPr="00D66192">
        <w:rPr>
          <w:sz w:val="24"/>
          <w:szCs w:val="24"/>
        </w:rPr>
        <w:t>.</w:t>
      </w:r>
      <w:r w:rsidR="00C97D7F" w:rsidRPr="00D66192">
        <w:rPr>
          <w:sz w:val="24"/>
          <w:szCs w:val="24"/>
        </w:rPr>
        <w:t xml:space="preserve">  Our principal program objective is to offer to our </w:t>
      </w:r>
      <w:r w:rsidR="00C97D7F">
        <w:rPr>
          <w:sz w:val="24"/>
          <w:szCs w:val="24"/>
        </w:rPr>
        <w:t>members</w:t>
      </w:r>
      <w:r w:rsidR="00C97D7F" w:rsidRPr="00D66192">
        <w:rPr>
          <w:sz w:val="24"/>
          <w:szCs w:val="24"/>
        </w:rPr>
        <w:t xml:space="preserve"> and the invited general public, stimulating and educational presentations on a wide range of subjects by persons knowledgeable in their area of expertise.</w:t>
      </w:r>
      <w:r w:rsidR="00C97D7F">
        <w:rPr>
          <w:sz w:val="24"/>
          <w:szCs w:val="24"/>
        </w:rPr>
        <w:t xml:space="preserve">  </w:t>
      </w:r>
      <w:r w:rsidRPr="00D66192">
        <w:rPr>
          <w:sz w:val="24"/>
          <w:szCs w:val="24"/>
        </w:rPr>
        <w:t>Our intention is to provide a good experience for our speakers and to establish a positive relationship with them, both for future programs with them and for their contacts and suggestions for other speakers.</w:t>
      </w:r>
    </w:p>
    <w:p w:rsidR="0023424B" w:rsidRPr="006E6807" w:rsidRDefault="00E85105" w:rsidP="00E85105">
      <w:pPr>
        <w:rPr>
          <w:b/>
          <w:sz w:val="24"/>
          <w:szCs w:val="24"/>
        </w:rPr>
      </w:pPr>
      <w:r w:rsidRPr="006E6807">
        <w:rPr>
          <w:b/>
          <w:sz w:val="24"/>
          <w:szCs w:val="24"/>
        </w:rPr>
        <w:t xml:space="preserve">Procedures for Proposing Speakers </w:t>
      </w:r>
      <w:r w:rsidR="00CF204C" w:rsidRPr="006E6807">
        <w:rPr>
          <w:b/>
          <w:sz w:val="24"/>
          <w:szCs w:val="24"/>
        </w:rPr>
        <w:t xml:space="preserve">and Ideas </w:t>
      </w:r>
      <w:r w:rsidRPr="006E6807">
        <w:rPr>
          <w:b/>
          <w:sz w:val="24"/>
          <w:szCs w:val="24"/>
        </w:rPr>
        <w:t>for RMA Programs</w:t>
      </w:r>
    </w:p>
    <w:p w:rsidR="00E85105" w:rsidRPr="006E6807" w:rsidRDefault="00E85105" w:rsidP="00E85105">
      <w:pPr>
        <w:rPr>
          <w:sz w:val="24"/>
          <w:szCs w:val="24"/>
        </w:rPr>
      </w:pPr>
      <w:r w:rsidRPr="006E6807">
        <w:rPr>
          <w:sz w:val="24"/>
          <w:szCs w:val="24"/>
        </w:rPr>
        <w:t xml:space="preserve">Any </w:t>
      </w:r>
      <w:r w:rsidR="00C97D7F" w:rsidRPr="006E6807">
        <w:rPr>
          <w:sz w:val="24"/>
          <w:szCs w:val="24"/>
        </w:rPr>
        <w:t>member</w:t>
      </w:r>
      <w:r w:rsidRPr="006E6807">
        <w:rPr>
          <w:sz w:val="24"/>
          <w:szCs w:val="24"/>
        </w:rPr>
        <w:t xml:space="preserve"> of the RMA, the community, or the Program Committee </w:t>
      </w:r>
      <w:r w:rsidR="0023424B" w:rsidRPr="006E6807">
        <w:rPr>
          <w:sz w:val="24"/>
          <w:szCs w:val="24"/>
        </w:rPr>
        <w:t>is invited to</w:t>
      </w:r>
      <w:r w:rsidRPr="006E6807">
        <w:rPr>
          <w:sz w:val="24"/>
          <w:szCs w:val="24"/>
        </w:rPr>
        <w:t xml:space="preserve"> propose a speaker or an idea for a program.  Ideas </w:t>
      </w:r>
      <w:r w:rsidR="00AF3FF0" w:rsidRPr="006E6807">
        <w:rPr>
          <w:sz w:val="24"/>
          <w:szCs w:val="24"/>
        </w:rPr>
        <w:t xml:space="preserve">or speaker proposals </w:t>
      </w:r>
      <w:r w:rsidRPr="006E6807">
        <w:rPr>
          <w:sz w:val="24"/>
          <w:szCs w:val="24"/>
        </w:rPr>
        <w:t xml:space="preserve">should be submitted to a </w:t>
      </w:r>
      <w:r w:rsidR="00C97D7F" w:rsidRPr="006E6807">
        <w:rPr>
          <w:sz w:val="24"/>
          <w:szCs w:val="24"/>
        </w:rPr>
        <w:t>member</w:t>
      </w:r>
      <w:r w:rsidRPr="006E6807">
        <w:rPr>
          <w:sz w:val="24"/>
          <w:szCs w:val="24"/>
        </w:rPr>
        <w:t xml:space="preserve"> of the comm</w:t>
      </w:r>
      <w:r w:rsidR="00113F68" w:rsidRPr="006E6807">
        <w:rPr>
          <w:sz w:val="24"/>
          <w:szCs w:val="24"/>
        </w:rPr>
        <w:t>ittee or the committee chairman.  I</w:t>
      </w:r>
      <w:r w:rsidRPr="006E6807">
        <w:rPr>
          <w:sz w:val="24"/>
          <w:szCs w:val="24"/>
        </w:rPr>
        <w:t>f they meet the criteria for programs, they will be presented to the Program Committee for review, discussion, and action which may involve approval, a request for more information</w:t>
      </w:r>
      <w:r w:rsidR="00762D79" w:rsidRPr="006E6807">
        <w:rPr>
          <w:sz w:val="24"/>
          <w:szCs w:val="24"/>
        </w:rPr>
        <w:t>,</w:t>
      </w:r>
      <w:r w:rsidR="00E56C1A" w:rsidRPr="006E6807">
        <w:rPr>
          <w:sz w:val="24"/>
          <w:szCs w:val="24"/>
        </w:rPr>
        <w:t xml:space="preserve"> or rejection</w:t>
      </w:r>
      <w:r w:rsidRPr="006E6807">
        <w:rPr>
          <w:sz w:val="24"/>
          <w:szCs w:val="24"/>
        </w:rPr>
        <w:t>.</w:t>
      </w:r>
    </w:p>
    <w:p w:rsidR="00E85105" w:rsidRPr="00D66192" w:rsidRDefault="00E85105" w:rsidP="00E85105">
      <w:pPr>
        <w:rPr>
          <w:sz w:val="24"/>
          <w:szCs w:val="24"/>
        </w:rPr>
      </w:pPr>
      <w:r w:rsidRPr="006E6807">
        <w:rPr>
          <w:sz w:val="24"/>
          <w:szCs w:val="24"/>
        </w:rPr>
        <w:t xml:space="preserve">Many ideas </w:t>
      </w:r>
      <w:r w:rsidR="00AF3FF0" w:rsidRPr="006E6807">
        <w:rPr>
          <w:sz w:val="24"/>
          <w:szCs w:val="24"/>
        </w:rPr>
        <w:t xml:space="preserve">or speaker proposals </w:t>
      </w:r>
      <w:r w:rsidRPr="006E6807">
        <w:rPr>
          <w:sz w:val="24"/>
          <w:szCs w:val="24"/>
        </w:rPr>
        <w:t xml:space="preserve">come from the connections of RMA </w:t>
      </w:r>
      <w:r w:rsidR="00C97D7F" w:rsidRPr="006E6807">
        <w:rPr>
          <w:sz w:val="24"/>
          <w:szCs w:val="24"/>
        </w:rPr>
        <w:t>members</w:t>
      </w:r>
      <w:r w:rsidRPr="006E6807">
        <w:rPr>
          <w:sz w:val="24"/>
          <w:szCs w:val="24"/>
        </w:rPr>
        <w:t xml:space="preserve">.  Often their friends, family </w:t>
      </w:r>
      <w:r w:rsidR="00C97D7F" w:rsidRPr="006E6807">
        <w:rPr>
          <w:sz w:val="24"/>
          <w:szCs w:val="24"/>
        </w:rPr>
        <w:t>members</w:t>
      </w:r>
      <w:r w:rsidRPr="006E6807">
        <w:rPr>
          <w:sz w:val="24"/>
          <w:szCs w:val="24"/>
        </w:rPr>
        <w:t xml:space="preserve"> or business associates have stimulating suggestions for speakers or program ideas based </w:t>
      </w:r>
      <w:r w:rsidRPr="00D66192">
        <w:rPr>
          <w:sz w:val="24"/>
          <w:szCs w:val="24"/>
        </w:rPr>
        <w:t>on their professional or personal experience.</w:t>
      </w:r>
    </w:p>
    <w:p w:rsidR="00E85105" w:rsidRPr="00D66192" w:rsidRDefault="00E85105" w:rsidP="00E85105">
      <w:pPr>
        <w:rPr>
          <w:sz w:val="24"/>
          <w:szCs w:val="24"/>
        </w:rPr>
      </w:pPr>
      <w:r w:rsidRPr="00D66192">
        <w:rPr>
          <w:sz w:val="24"/>
          <w:szCs w:val="24"/>
        </w:rPr>
        <w:t xml:space="preserve">Program Committee </w:t>
      </w:r>
      <w:r w:rsidR="00C97D7F">
        <w:rPr>
          <w:sz w:val="24"/>
          <w:szCs w:val="24"/>
        </w:rPr>
        <w:t>members</w:t>
      </w:r>
      <w:r w:rsidRPr="00D66192">
        <w:rPr>
          <w:sz w:val="24"/>
          <w:szCs w:val="24"/>
        </w:rPr>
        <w:t xml:space="preserve"> should be on the lookout for speakers</w:t>
      </w:r>
      <w:r w:rsidR="00E56C1A" w:rsidRPr="00D66192">
        <w:rPr>
          <w:sz w:val="24"/>
          <w:szCs w:val="24"/>
        </w:rPr>
        <w:t xml:space="preserve"> </w:t>
      </w:r>
      <w:r w:rsidRPr="00D66192">
        <w:rPr>
          <w:sz w:val="24"/>
          <w:szCs w:val="24"/>
        </w:rPr>
        <w:t>based on people they m</w:t>
      </w:r>
      <w:r w:rsidR="00E56C1A" w:rsidRPr="00D66192">
        <w:rPr>
          <w:sz w:val="24"/>
          <w:szCs w:val="24"/>
        </w:rPr>
        <w:t>e</w:t>
      </w:r>
      <w:r w:rsidRPr="00D66192">
        <w:rPr>
          <w:sz w:val="24"/>
          <w:szCs w:val="24"/>
        </w:rPr>
        <w:t xml:space="preserve">et or concepts and distinguished experts they </w:t>
      </w:r>
      <w:r w:rsidR="0023424B" w:rsidRPr="00D66192">
        <w:rPr>
          <w:sz w:val="24"/>
          <w:szCs w:val="24"/>
        </w:rPr>
        <w:t>i</w:t>
      </w:r>
      <w:r w:rsidR="00E56C1A" w:rsidRPr="00D66192">
        <w:rPr>
          <w:sz w:val="24"/>
          <w:szCs w:val="24"/>
        </w:rPr>
        <w:t>dentify</w:t>
      </w:r>
      <w:r w:rsidRPr="00D66192">
        <w:rPr>
          <w:sz w:val="24"/>
          <w:szCs w:val="24"/>
        </w:rPr>
        <w:t xml:space="preserve"> based on their interests.</w:t>
      </w:r>
    </w:p>
    <w:p w:rsidR="00996C82" w:rsidRDefault="0021029D" w:rsidP="00E85105">
      <w:pPr>
        <w:rPr>
          <w:sz w:val="24"/>
          <w:szCs w:val="24"/>
        </w:rPr>
      </w:pPr>
      <w:r w:rsidRPr="00D66192">
        <w:rPr>
          <w:sz w:val="24"/>
          <w:szCs w:val="24"/>
        </w:rPr>
        <w:t xml:space="preserve">Program Committee meetings include brainstorming to identify topics of high interest to RMA </w:t>
      </w:r>
      <w:r w:rsidR="00EB610D">
        <w:rPr>
          <w:sz w:val="24"/>
          <w:szCs w:val="24"/>
        </w:rPr>
        <w:t>m</w:t>
      </w:r>
      <w:r w:rsidR="00C97D7F">
        <w:rPr>
          <w:sz w:val="24"/>
          <w:szCs w:val="24"/>
        </w:rPr>
        <w:t>embers</w:t>
      </w:r>
      <w:r w:rsidRPr="00D66192">
        <w:rPr>
          <w:sz w:val="24"/>
          <w:szCs w:val="24"/>
        </w:rPr>
        <w:t xml:space="preserve">.  When a topic is identified, a committee </w:t>
      </w:r>
      <w:r w:rsidR="00C97D7F">
        <w:rPr>
          <w:sz w:val="24"/>
          <w:szCs w:val="24"/>
        </w:rPr>
        <w:t>member</w:t>
      </w:r>
      <w:r w:rsidRPr="00D66192">
        <w:rPr>
          <w:sz w:val="24"/>
          <w:szCs w:val="24"/>
        </w:rPr>
        <w:t xml:space="preserve"> is assigned to research it and identify the best speakers available to address the subject</w:t>
      </w:r>
      <w:r w:rsidR="00996C82">
        <w:rPr>
          <w:sz w:val="24"/>
          <w:szCs w:val="24"/>
        </w:rPr>
        <w:t>.</w:t>
      </w:r>
    </w:p>
    <w:p w:rsidR="00E85105" w:rsidRPr="00D66192" w:rsidRDefault="00E85105" w:rsidP="00E85105">
      <w:pPr>
        <w:rPr>
          <w:sz w:val="24"/>
          <w:szCs w:val="24"/>
        </w:rPr>
      </w:pPr>
      <w:r w:rsidRPr="00D66192">
        <w:rPr>
          <w:sz w:val="24"/>
          <w:szCs w:val="24"/>
        </w:rPr>
        <w:t xml:space="preserve">Another source of speakers comes from semi-annual meetings with representative from </w:t>
      </w:r>
      <w:r w:rsidR="007F475C" w:rsidRPr="00D66192">
        <w:rPr>
          <w:sz w:val="24"/>
          <w:szCs w:val="24"/>
        </w:rPr>
        <w:t xml:space="preserve">the six </w:t>
      </w:r>
      <w:r w:rsidR="00CD292F" w:rsidRPr="00D66192">
        <w:rPr>
          <w:sz w:val="24"/>
          <w:szCs w:val="24"/>
        </w:rPr>
        <w:t>Fairfield Senior Men’s groups</w:t>
      </w:r>
      <w:r w:rsidRPr="00D66192">
        <w:rPr>
          <w:sz w:val="24"/>
          <w:szCs w:val="24"/>
        </w:rPr>
        <w:t xml:space="preserve"> that sponsor speakers</w:t>
      </w:r>
      <w:r w:rsidR="0091252B" w:rsidRPr="00D66192">
        <w:rPr>
          <w:sz w:val="24"/>
          <w:szCs w:val="24"/>
        </w:rPr>
        <w:t>.  The purpose of</w:t>
      </w:r>
      <w:r w:rsidRPr="00D66192">
        <w:rPr>
          <w:sz w:val="24"/>
          <w:szCs w:val="24"/>
        </w:rPr>
        <w:t xml:space="preserve"> meeting</w:t>
      </w:r>
      <w:r w:rsidR="0091252B" w:rsidRPr="00D66192">
        <w:rPr>
          <w:sz w:val="24"/>
          <w:szCs w:val="24"/>
        </w:rPr>
        <w:t xml:space="preserve"> </w:t>
      </w:r>
      <w:r w:rsidR="00D66192" w:rsidRPr="00D66192">
        <w:rPr>
          <w:sz w:val="24"/>
          <w:szCs w:val="24"/>
        </w:rPr>
        <w:t>w</w:t>
      </w:r>
      <w:r w:rsidRPr="00D66192">
        <w:rPr>
          <w:sz w:val="24"/>
          <w:szCs w:val="24"/>
        </w:rPr>
        <w:t>ith other groups is to exchange program information and recommend the best speakers each organization has heard in the preceding six months.</w:t>
      </w:r>
    </w:p>
    <w:p w:rsidR="00CD292F" w:rsidRPr="00D66192" w:rsidRDefault="00CD292F" w:rsidP="00E85105">
      <w:pPr>
        <w:rPr>
          <w:sz w:val="24"/>
          <w:szCs w:val="24"/>
        </w:rPr>
      </w:pPr>
      <w:r w:rsidRPr="00D66192">
        <w:rPr>
          <w:sz w:val="24"/>
          <w:szCs w:val="24"/>
        </w:rPr>
        <w:t xml:space="preserve">Speaker ideas also come from other organizations in the community.  The RMA </w:t>
      </w:r>
      <w:r w:rsidR="00FD1789" w:rsidRPr="00D66192">
        <w:rPr>
          <w:sz w:val="24"/>
          <w:szCs w:val="24"/>
        </w:rPr>
        <w:t>has</w:t>
      </w:r>
      <w:r w:rsidRPr="00D66192">
        <w:rPr>
          <w:sz w:val="24"/>
          <w:szCs w:val="24"/>
        </w:rPr>
        <w:t xml:space="preserve"> establish</w:t>
      </w:r>
      <w:r w:rsidR="00FD1789" w:rsidRPr="00D66192">
        <w:rPr>
          <w:sz w:val="24"/>
          <w:szCs w:val="24"/>
        </w:rPr>
        <w:t>ed</w:t>
      </w:r>
      <w:r w:rsidRPr="00D66192">
        <w:rPr>
          <w:sz w:val="24"/>
          <w:szCs w:val="24"/>
        </w:rPr>
        <w:t xml:space="preserve"> itself as a prime venue for groups that wish to sponsor speakers.  In particular, the RMA </w:t>
      </w:r>
      <w:r w:rsidR="00FD1789" w:rsidRPr="00D66192">
        <w:rPr>
          <w:sz w:val="24"/>
          <w:szCs w:val="24"/>
        </w:rPr>
        <w:t>has developed</w:t>
      </w:r>
      <w:r w:rsidRPr="00D66192">
        <w:rPr>
          <w:sz w:val="24"/>
          <w:szCs w:val="24"/>
        </w:rPr>
        <w:t xml:space="preserve"> partnerships with other Greenwich institutions, such as the Greenwich</w:t>
      </w:r>
      <w:r w:rsidR="00D20BBB" w:rsidRPr="00D66192">
        <w:rPr>
          <w:sz w:val="24"/>
          <w:szCs w:val="24"/>
        </w:rPr>
        <w:t xml:space="preserve"> L</w:t>
      </w:r>
      <w:r w:rsidRPr="00D66192">
        <w:rPr>
          <w:sz w:val="24"/>
          <w:szCs w:val="24"/>
        </w:rPr>
        <w:t>ibrary.</w:t>
      </w:r>
    </w:p>
    <w:p w:rsidR="0021029D" w:rsidRPr="00D66192" w:rsidRDefault="0021029D" w:rsidP="00E85105">
      <w:pPr>
        <w:rPr>
          <w:sz w:val="24"/>
          <w:szCs w:val="24"/>
        </w:rPr>
      </w:pPr>
      <w:r w:rsidRPr="00D66192">
        <w:rPr>
          <w:sz w:val="24"/>
          <w:szCs w:val="24"/>
        </w:rPr>
        <w:lastRenderedPageBreak/>
        <w:t xml:space="preserve">A final important source of speaker recommendations comes from speakers we have engaged.  Many of the professionals, experts and academics who have addressed the RMA have extensive networks of colleagues.  </w:t>
      </w:r>
      <w:r w:rsidR="007F475C" w:rsidRPr="00D66192">
        <w:rPr>
          <w:sz w:val="24"/>
          <w:szCs w:val="24"/>
        </w:rPr>
        <w:t>Recommendations from these distingu</w:t>
      </w:r>
      <w:r w:rsidR="00D20BBB" w:rsidRPr="00D66192">
        <w:rPr>
          <w:sz w:val="24"/>
          <w:szCs w:val="24"/>
        </w:rPr>
        <w:t>ished leaders in their field offer</w:t>
      </w:r>
      <w:r w:rsidR="007F475C" w:rsidRPr="00D66192">
        <w:rPr>
          <w:sz w:val="24"/>
          <w:szCs w:val="24"/>
        </w:rPr>
        <w:t xml:space="preserve"> almost unlimited potential.  To take advantage of this network</w:t>
      </w:r>
      <w:r w:rsidR="0015740E" w:rsidRPr="00D66192">
        <w:rPr>
          <w:sz w:val="24"/>
          <w:szCs w:val="24"/>
        </w:rPr>
        <w:t>,</w:t>
      </w:r>
      <w:r w:rsidR="007F475C" w:rsidRPr="00D66192">
        <w:rPr>
          <w:sz w:val="24"/>
          <w:szCs w:val="24"/>
        </w:rPr>
        <w:t xml:space="preserve"> it is of prime importance that all speakers have a good experience at the RMA and the presente</w:t>
      </w:r>
      <w:r w:rsidR="0015740E" w:rsidRPr="00D66192">
        <w:rPr>
          <w:sz w:val="24"/>
          <w:szCs w:val="24"/>
        </w:rPr>
        <w:t xml:space="preserve">r, program committee and RMA </w:t>
      </w:r>
      <w:r w:rsidR="00C97D7F">
        <w:rPr>
          <w:sz w:val="24"/>
          <w:szCs w:val="24"/>
        </w:rPr>
        <w:t>members</w:t>
      </w:r>
      <w:r w:rsidR="007F475C" w:rsidRPr="00D66192">
        <w:rPr>
          <w:sz w:val="24"/>
          <w:szCs w:val="24"/>
        </w:rPr>
        <w:t xml:space="preserve"> establish a good relationship with </w:t>
      </w:r>
      <w:r w:rsidR="0015740E" w:rsidRPr="00D66192">
        <w:rPr>
          <w:sz w:val="24"/>
          <w:szCs w:val="24"/>
        </w:rPr>
        <w:t>the speakers, as stated in the Mission S</w:t>
      </w:r>
      <w:r w:rsidR="007F475C" w:rsidRPr="00D66192">
        <w:rPr>
          <w:sz w:val="24"/>
          <w:szCs w:val="24"/>
        </w:rPr>
        <w:t>tatement.</w:t>
      </w:r>
    </w:p>
    <w:p w:rsidR="00E85105" w:rsidRPr="00D66192" w:rsidRDefault="00E85105" w:rsidP="00E85105">
      <w:pPr>
        <w:rPr>
          <w:b/>
          <w:sz w:val="24"/>
          <w:szCs w:val="24"/>
        </w:rPr>
      </w:pPr>
      <w:r w:rsidRPr="00D66192">
        <w:rPr>
          <w:b/>
          <w:sz w:val="24"/>
          <w:szCs w:val="24"/>
        </w:rPr>
        <w:t>Criteria for Selecting Topics and Speakers</w:t>
      </w:r>
    </w:p>
    <w:p w:rsidR="00BC45D3" w:rsidRPr="00BC45D3" w:rsidRDefault="00E85105" w:rsidP="00BC45D3">
      <w:pPr>
        <w:pStyle w:val="ListParagraph"/>
        <w:numPr>
          <w:ilvl w:val="0"/>
          <w:numId w:val="3"/>
        </w:numPr>
        <w:rPr>
          <w:sz w:val="24"/>
          <w:szCs w:val="24"/>
        </w:rPr>
      </w:pPr>
      <w:r w:rsidRPr="00BC45D3">
        <w:rPr>
          <w:b/>
          <w:sz w:val="24"/>
          <w:szCs w:val="24"/>
        </w:rPr>
        <w:t xml:space="preserve">Subjects of </w:t>
      </w:r>
      <w:r w:rsidR="0043703B" w:rsidRPr="00BC45D3">
        <w:rPr>
          <w:b/>
          <w:sz w:val="24"/>
          <w:szCs w:val="24"/>
        </w:rPr>
        <w:t>H</w:t>
      </w:r>
      <w:r w:rsidRPr="00BC45D3">
        <w:rPr>
          <w:b/>
          <w:sz w:val="24"/>
          <w:szCs w:val="24"/>
        </w:rPr>
        <w:t xml:space="preserve">igh </w:t>
      </w:r>
      <w:r w:rsidR="0043703B" w:rsidRPr="00BC45D3">
        <w:rPr>
          <w:b/>
          <w:sz w:val="24"/>
          <w:szCs w:val="24"/>
        </w:rPr>
        <w:t>I</w:t>
      </w:r>
      <w:r w:rsidRPr="00BC45D3">
        <w:rPr>
          <w:b/>
          <w:sz w:val="24"/>
          <w:szCs w:val="24"/>
        </w:rPr>
        <w:t>nterest:</w:t>
      </w:r>
      <w:r w:rsidRPr="00BC45D3">
        <w:rPr>
          <w:sz w:val="24"/>
          <w:szCs w:val="24"/>
        </w:rPr>
        <w:t xml:space="preserve"> The Program Committee's primary goal is to</w:t>
      </w:r>
      <w:r w:rsidRPr="00BC45D3">
        <w:rPr>
          <w:b/>
          <w:sz w:val="24"/>
          <w:szCs w:val="24"/>
        </w:rPr>
        <w:t xml:space="preserve"> </w:t>
      </w:r>
      <w:r w:rsidRPr="00BC45D3">
        <w:rPr>
          <w:sz w:val="24"/>
          <w:szCs w:val="24"/>
        </w:rPr>
        <w:t xml:space="preserve">identify topics of broad interest to RMA </w:t>
      </w:r>
      <w:r w:rsidR="00C97D7F" w:rsidRPr="00BC45D3">
        <w:rPr>
          <w:sz w:val="24"/>
          <w:szCs w:val="24"/>
        </w:rPr>
        <w:t>members</w:t>
      </w:r>
      <w:r w:rsidR="00BE3FBE" w:rsidRPr="00BC45D3">
        <w:rPr>
          <w:sz w:val="24"/>
          <w:szCs w:val="24"/>
        </w:rPr>
        <w:t xml:space="preserve"> and</w:t>
      </w:r>
      <w:r w:rsidRPr="00BC45D3">
        <w:rPr>
          <w:sz w:val="24"/>
          <w:szCs w:val="24"/>
        </w:rPr>
        <w:t xml:space="preserve"> </w:t>
      </w:r>
      <w:r w:rsidR="00BE3FBE" w:rsidRPr="00BC45D3">
        <w:rPr>
          <w:sz w:val="24"/>
          <w:szCs w:val="24"/>
        </w:rPr>
        <w:t>our</w:t>
      </w:r>
      <w:r w:rsidRPr="00BC45D3">
        <w:rPr>
          <w:sz w:val="24"/>
          <w:szCs w:val="24"/>
        </w:rPr>
        <w:t xml:space="preserve"> communit</w:t>
      </w:r>
      <w:r w:rsidR="00BE3FBE" w:rsidRPr="00BC45D3">
        <w:rPr>
          <w:sz w:val="24"/>
          <w:szCs w:val="24"/>
        </w:rPr>
        <w:t>ies</w:t>
      </w:r>
      <w:r w:rsidR="0091252B" w:rsidRPr="00BC45D3">
        <w:rPr>
          <w:sz w:val="24"/>
          <w:szCs w:val="24"/>
        </w:rPr>
        <w:t>.</w:t>
      </w:r>
    </w:p>
    <w:p w:rsidR="00E85105" w:rsidRPr="00BC45D3" w:rsidRDefault="00E85105" w:rsidP="000B1592">
      <w:pPr>
        <w:pStyle w:val="ListParagraph"/>
        <w:numPr>
          <w:ilvl w:val="0"/>
          <w:numId w:val="3"/>
        </w:numPr>
        <w:rPr>
          <w:b/>
          <w:sz w:val="24"/>
          <w:szCs w:val="24"/>
        </w:rPr>
      </w:pPr>
      <w:r w:rsidRPr="00BC45D3">
        <w:rPr>
          <w:b/>
          <w:sz w:val="24"/>
          <w:szCs w:val="24"/>
        </w:rPr>
        <w:t>Diversity:</w:t>
      </w:r>
      <w:r w:rsidRPr="00BC45D3">
        <w:rPr>
          <w:sz w:val="24"/>
          <w:szCs w:val="24"/>
        </w:rPr>
        <w:t xml:space="preserve"> The Program Committee strives </w:t>
      </w:r>
      <w:r w:rsidR="00BC45D3">
        <w:rPr>
          <w:sz w:val="24"/>
          <w:szCs w:val="24"/>
        </w:rPr>
        <w:t>to identify a variety of topics</w:t>
      </w:r>
      <w:r w:rsidRPr="00BC45D3">
        <w:rPr>
          <w:sz w:val="24"/>
          <w:szCs w:val="24"/>
        </w:rPr>
        <w:t>.  Programs may involve controversial social and political issues, little known cultures or histories, tales of adventure</w:t>
      </w:r>
      <w:r w:rsidR="00447751" w:rsidRPr="00BC45D3">
        <w:rPr>
          <w:sz w:val="24"/>
          <w:szCs w:val="24"/>
        </w:rPr>
        <w:t xml:space="preserve">, local </w:t>
      </w:r>
      <w:r w:rsidR="00C311FD" w:rsidRPr="00BC45D3">
        <w:rPr>
          <w:sz w:val="24"/>
          <w:szCs w:val="24"/>
        </w:rPr>
        <w:t xml:space="preserve">groups and </w:t>
      </w:r>
      <w:r w:rsidR="00447751" w:rsidRPr="00BC45D3">
        <w:rPr>
          <w:sz w:val="24"/>
          <w:szCs w:val="24"/>
        </w:rPr>
        <w:t xml:space="preserve">businesses of interest </w:t>
      </w:r>
      <w:r w:rsidRPr="00BC45D3">
        <w:rPr>
          <w:sz w:val="24"/>
          <w:szCs w:val="24"/>
        </w:rPr>
        <w:t xml:space="preserve">or spotlights on </w:t>
      </w:r>
      <w:r w:rsidR="00BC45D3">
        <w:rPr>
          <w:sz w:val="24"/>
          <w:szCs w:val="24"/>
        </w:rPr>
        <w:t xml:space="preserve">the arts, </w:t>
      </w:r>
      <w:r w:rsidRPr="00BC45D3">
        <w:rPr>
          <w:sz w:val="24"/>
          <w:szCs w:val="24"/>
        </w:rPr>
        <w:t>sports and entertainment.</w:t>
      </w:r>
    </w:p>
    <w:p w:rsidR="00F93BC1" w:rsidRDefault="00E85105" w:rsidP="00BE3FBE">
      <w:pPr>
        <w:pStyle w:val="ListParagraph"/>
        <w:numPr>
          <w:ilvl w:val="0"/>
          <w:numId w:val="3"/>
        </w:numPr>
        <w:rPr>
          <w:sz w:val="24"/>
          <w:szCs w:val="24"/>
        </w:rPr>
      </w:pPr>
      <w:r w:rsidRPr="00D66192">
        <w:rPr>
          <w:b/>
          <w:sz w:val="24"/>
          <w:szCs w:val="24"/>
        </w:rPr>
        <w:t xml:space="preserve">New Concepts: </w:t>
      </w:r>
      <w:r w:rsidRPr="00D66192">
        <w:rPr>
          <w:sz w:val="24"/>
          <w:szCs w:val="24"/>
        </w:rPr>
        <w:t xml:space="preserve">The Program Committee welcomes programs on </w:t>
      </w:r>
      <w:r w:rsidR="00BC45D3">
        <w:rPr>
          <w:sz w:val="24"/>
          <w:szCs w:val="24"/>
        </w:rPr>
        <w:t xml:space="preserve">unusual topics such as </w:t>
      </w:r>
      <w:r w:rsidRPr="00D66192">
        <w:rPr>
          <w:sz w:val="24"/>
          <w:szCs w:val="24"/>
        </w:rPr>
        <w:t>new discoveries in science or new interpretations and knowledge about history.</w:t>
      </w:r>
    </w:p>
    <w:p w:rsidR="00D66192" w:rsidRPr="00D66192" w:rsidRDefault="00E85105" w:rsidP="00D73EF8">
      <w:pPr>
        <w:pStyle w:val="ListParagraph"/>
        <w:numPr>
          <w:ilvl w:val="0"/>
          <w:numId w:val="3"/>
        </w:numPr>
        <w:rPr>
          <w:sz w:val="24"/>
          <w:szCs w:val="24"/>
        </w:rPr>
      </w:pPr>
      <w:r w:rsidRPr="00D66192">
        <w:rPr>
          <w:b/>
          <w:sz w:val="24"/>
          <w:szCs w:val="24"/>
        </w:rPr>
        <w:t>Controversial Issues and Multiple Perspectives:</w:t>
      </w:r>
      <w:r w:rsidRPr="00D66192">
        <w:rPr>
          <w:sz w:val="24"/>
          <w:szCs w:val="24"/>
        </w:rPr>
        <w:t xml:space="preserve">  Many significant contemporary issues can be viewed as controversial. </w:t>
      </w:r>
      <w:r w:rsidR="00130080" w:rsidRPr="00D66192">
        <w:rPr>
          <w:sz w:val="24"/>
          <w:szCs w:val="24"/>
        </w:rPr>
        <w:t xml:space="preserve"> The Program C</w:t>
      </w:r>
      <w:r w:rsidRPr="00D66192">
        <w:rPr>
          <w:sz w:val="24"/>
          <w:szCs w:val="24"/>
        </w:rPr>
        <w:t>ommittee seeks experts on these issues and welcomes their</w:t>
      </w:r>
      <w:r w:rsidR="009031CE" w:rsidRPr="00D66192">
        <w:rPr>
          <w:sz w:val="24"/>
          <w:szCs w:val="24"/>
        </w:rPr>
        <w:t xml:space="preserve"> </w:t>
      </w:r>
      <w:r w:rsidRPr="00D66192">
        <w:rPr>
          <w:sz w:val="24"/>
          <w:szCs w:val="24"/>
        </w:rPr>
        <w:t xml:space="preserve">individual opinions.  </w:t>
      </w:r>
      <w:r w:rsidR="00130080" w:rsidRPr="00D66192">
        <w:rPr>
          <w:sz w:val="24"/>
          <w:szCs w:val="24"/>
        </w:rPr>
        <w:t>Experienced speakers will usually identify contrary opinions and offer rebuttals, but a</w:t>
      </w:r>
      <w:r w:rsidR="00E71428" w:rsidRPr="00D66192">
        <w:rPr>
          <w:sz w:val="24"/>
          <w:szCs w:val="24"/>
        </w:rPr>
        <w:t>n individual</w:t>
      </w:r>
      <w:r w:rsidR="00130080" w:rsidRPr="00D66192">
        <w:rPr>
          <w:sz w:val="24"/>
          <w:szCs w:val="24"/>
        </w:rPr>
        <w:t xml:space="preserve"> program is not </w:t>
      </w:r>
      <w:r w:rsidR="00363678" w:rsidRPr="00D66192">
        <w:rPr>
          <w:sz w:val="24"/>
          <w:szCs w:val="24"/>
        </w:rPr>
        <w:t xml:space="preserve">expected to present balancing points of view or </w:t>
      </w:r>
      <w:r w:rsidR="00130080" w:rsidRPr="00D66192">
        <w:rPr>
          <w:sz w:val="24"/>
          <w:szCs w:val="24"/>
        </w:rPr>
        <w:t xml:space="preserve">avoid expression of controversial opinions. </w:t>
      </w:r>
      <w:r w:rsidRPr="00D66192">
        <w:rPr>
          <w:sz w:val="24"/>
          <w:szCs w:val="24"/>
        </w:rPr>
        <w:t>When a</w:t>
      </w:r>
      <w:r w:rsidR="00130080" w:rsidRPr="00D66192">
        <w:rPr>
          <w:sz w:val="24"/>
          <w:szCs w:val="24"/>
        </w:rPr>
        <w:t xml:space="preserve"> speaker </w:t>
      </w:r>
      <w:r w:rsidRPr="00D66192">
        <w:rPr>
          <w:sz w:val="24"/>
          <w:szCs w:val="24"/>
        </w:rPr>
        <w:t xml:space="preserve">represents an organization with a mission or cause, the RMA welcomes hearing arguments and evidence in support of their view without constraint. The Program Committee is committed to hearing diverse opinions even if controversial.  We seek to invite credible experts who can enhance our understanding of significant </w:t>
      </w:r>
      <w:r w:rsidRPr="00D66192">
        <w:rPr>
          <w:rFonts w:cstheme="minorHAnsi"/>
          <w:sz w:val="24"/>
          <w:szCs w:val="24"/>
        </w:rPr>
        <w:t xml:space="preserve">issues. </w:t>
      </w:r>
      <w:r w:rsidR="00042AD7" w:rsidRPr="00D66192">
        <w:rPr>
          <w:rFonts w:cstheme="minorHAnsi"/>
          <w:sz w:val="24"/>
          <w:szCs w:val="24"/>
        </w:rPr>
        <w:t xml:space="preserve"> </w:t>
      </w:r>
      <w:r w:rsidR="00D66192" w:rsidRPr="00D66192">
        <w:rPr>
          <w:rFonts w:cstheme="minorHAnsi"/>
          <w:color w:val="000000"/>
          <w:sz w:val="24"/>
          <w:szCs w:val="24"/>
        </w:rPr>
        <w:t>Multiple perspectives and different points of view are sought for controversial topics and speakers representing those views are invited to the RMA if they meet our other criteria.</w:t>
      </w:r>
    </w:p>
    <w:p w:rsidR="00E85105" w:rsidRPr="00D66192" w:rsidRDefault="00E85105" w:rsidP="00BE3FBE">
      <w:pPr>
        <w:pStyle w:val="ListParagraph"/>
        <w:numPr>
          <w:ilvl w:val="0"/>
          <w:numId w:val="3"/>
        </w:numPr>
        <w:rPr>
          <w:sz w:val="24"/>
          <w:szCs w:val="24"/>
        </w:rPr>
      </w:pPr>
      <w:r w:rsidRPr="00D66192">
        <w:rPr>
          <w:b/>
          <w:sz w:val="24"/>
          <w:szCs w:val="24"/>
        </w:rPr>
        <w:t xml:space="preserve">Issues of Particular Interest to RMA </w:t>
      </w:r>
      <w:r w:rsidR="00C97D7F">
        <w:rPr>
          <w:b/>
          <w:sz w:val="24"/>
          <w:szCs w:val="24"/>
        </w:rPr>
        <w:t>Members</w:t>
      </w:r>
      <w:r w:rsidRPr="00D66192">
        <w:rPr>
          <w:b/>
          <w:sz w:val="24"/>
          <w:szCs w:val="24"/>
        </w:rPr>
        <w:t xml:space="preserve">:  </w:t>
      </w:r>
      <w:r w:rsidRPr="00D66192">
        <w:rPr>
          <w:sz w:val="24"/>
          <w:szCs w:val="24"/>
        </w:rPr>
        <w:t>Some topics will be selected that addr</w:t>
      </w:r>
      <w:r w:rsidR="003F7BE6" w:rsidRPr="00D66192">
        <w:rPr>
          <w:sz w:val="24"/>
          <w:szCs w:val="24"/>
        </w:rPr>
        <w:t xml:space="preserve">ess particular concerns of our </w:t>
      </w:r>
      <w:r w:rsidR="00C97D7F">
        <w:rPr>
          <w:sz w:val="24"/>
          <w:szCs w:val="24"/>
        </w:rPr>
        <w:t>members</w:t>
      </w:r>
      <w:r w:rsidRPr="00D66192">
        <w:rPr>
          <w:sz w:val="24"/>
          <w:szCs w:val="24"/>
        </w:rPr>
        <w:t>hip</w:t>
      </w:r>
      <w:r w:rsidR="00E921E8" w:rsidRPr="00D66192">
        <w:rPr>
          <w:sz w:val="24"/>
          <w:szCs w:val="24"/>
        </w:rPr>
        <w:t>.</w:t>
      </w:r>
    </w:p>
    <w:p w:rsidR="00E85105" w:rsidRPr="00D66192" w:rsidRDefault="00E85105" w:rsidP="00BE3FBE">
      <w:pPr>
        <w:pStyle w:val="ListParagraph"/>
        <w:numPr>
          <w:ilvl w:val="0"/>
          <w:numId w:val="3"/>
        </w:numPr>
        <w:rPr>
          <w:sz w:val="24"/>
          <w:szCs w:val="24"/>
        </w:rPr>
      </w:pPr>
      <w:r w:rsidRPr="00D66192">
        <w:rPr>
          <w:b/>
          <w:sz w:val="24"/>
          <w:szCs w:val="24"/>
        </w:rPr>
        <w:t xml:space="preserve">RMA </w:t>
      </w:r>
      <w:r w:rsidR="00C97D7F">
        <w:rPr>
          <w:b/>
          <w:sz w:val="24"/>
          <w:szCs w:val="24"/>
        </w:rPr>
        <w:t>Members</w:t>
      </w:r>
      <w:r w:rsidRPr="00D66192">
        <w:rPr>
          <w:b/>
          <w:sz w:val="24"/>
          <w:szCs w:val="24"/>
        </w:rPr>
        <w:t xml:space="preserve">, Family, and Friends:  </w:t>
      </w:r>
      <w:r w:rsidRPr="00D66192">
        <w:rPr>
          <w:sz w:val="24"/>
          <w:szCs w:val="24"/>
        </w:rPr>
        <w:t>The Program Committee e</w:t>
      </w:r>
      <w:r w:rsidR="003F7BE6" w:rsidRPr="00D66192">
        <w:rPr>
          <w:sz w:val="24"/>
          <w:szCs w:val="24"/>
        </w:rPr>
        <w:t xml:space="preserve">ncourages presentations by its </w:t>
      </w:r>
      <w:r w:rsidR="00C97D7F">
        <w:rPr>
          <w:sz w:val="24"/>
          <w:szCs w:val="24"/>
        </w:rPr>
        <w:t>members</w:t>
      </w:r>
      <w:r w:rsidRPr="00D66192">
        <w:rPr>
          <w:sz w:val="24"/>
          <w:szCs w:val="24"/>
        </w:rPr>
        <w:t xml:space="preserve"> and their families</w:t>
      </w:r>
      <w:r w:rsidR="003F7BE6" w:rsidRPr="00D66192">
        <w:rPr>
          <w:sz w:val="24"/>
          <w:szCs w:val="24"/>
        </w:rPr>
        <w:t xml:space="preserve">. Many RMA </w:t>
      </w:r>
      <w:r w:rsidR="00C97D7F">
        <w:rPr>
          <w:sz w:val="24"/>
          <w:szCs w:val="24"/>
        </w:rPr>
        <w:t>members</w:t>
      </w:r>
      <w:r w:rsidRPr="00D66192">
        <w:rPr>
          <w:sz w:val="24"/>
          <w:szCs w:val="24"/>
        </w:rPr>
        <w:t xml:space="preserve"> have experiences and passions that are of broad interest to the community.</w:t>
      </w:r>
    </w:p>
    <w:p w:rsidR="00A63A32" w:rsidRPr="00D66192" w:rsidRDefault="00A63A32" w:rsidP="00BE3FBE">
      <w:pPr>
        <w:pStyle w:val="ListParagraph"/>
        <w:numPr>
          <w:ilvl w:val="0"/>
          <w:numId w:val="3"/>
        </w:numPr>
        <w:rPr>
          <w:sz w:val="24"/>
          <w:szCs w:val="24"/>
        </w:rPr>
      </w:pPr>
      <w:r w:rsidRPr="00D66192">
        <w:rPr>
          <w:b/>
          <w:sz w:val="24"/>
          <w:szCs w:val="24"/>
        </w:rPr>
        <w:t>Greenwich Community Leaders</w:t>
      </w:r>
      <w:r w:rsidR="00363678" w:rsidRPr="00D66192">
        <w:rPr>
          <w:b/>
          <w:sz w:val="24"/>
          <w:szCs w:val="24"/>
        </w:rPr>
        <w:t xml:space="preserve">:  </w:t>
      </w:r>
      <w:r w:rsidR="00363678" w:rsidRPr="00D66192">
        <w:rPr>
          <w:sz w:val="24"/>
          <w:szCs w:val="24"/>
        </w:rPr>
        <w:t xml:space="preserve">The RMA further encourages presentations from the many accomplished </w:t>
      </w:r>
      <w:r w:rsidR="00C97D7F">
        <w:rPr>
          <w:sz w:val="24"/>
          <w:szCs w:val="24"/>
        </w:rPr>
        <w:t>members</w:t>
      </w:r>
      <w:r w:rsidR="00363678" w:rsidRPr="00D66192">
        <w:rPr>
          <w:sz w:val="24"/>
          <w:szCs w:val="24"/>
        </w:rPr>
        <w:t xml:space="preserve"> of Greenwich, including Town officials, business owners, and others distinguished in their field.</w:t>
      </w:r>
    </w:p>
    <w:p w:rsidR="00E85105" w:rsidRPr="00D66192" w:rsidRDefault="00E85105" w:rsidP="00BE3FBE">
      <w:pPr>
        <w:pStyle w:val="ListParagraph"/>
        <w:numPr>
          <w:ilvl w:val="0"/>
          <w:numId w:val="3"/>
        </w:numPr>
        <w:rPr>
          <w:sz w:val="24"/>
          <w:szCs w:val="24"/>
        </w:rPr>
      </w:pPr>
      <w:r w:rsidRPr="00D66192">
        <w:rPr>
          <w:b/>
          <w:sz w:val="24"/>
          <w:szCs w:val="24"/>
        </w:rPr>
        <w:t xml:space="preserve">Credentials:  </w:t>
      </w:r>
      <w:r w:rsidRPr="00D66192">
        <w:rPr>
          <w:sz w:val="24"/>
          <w:szCs w:val="24"/>
        </w:rPr>
        <w:t xml:space="preserve">The Program Committee endeavors </w:t>
      </w:r>
      <w:r w:rsidR="00E921E8" w:rsidRPr="00D66192">
        <w:rPr>
          <w:sz w:val="24"/>
          <w:szCs w:val="24"/>
        </w:rPr>
        <w:t xml:space="preserve">to </w:t>
      </w:r>
      <w:r w:rsidRPr="00D66192">
        <w:rPr>
          <w:sz w:val="24"/>
          <w:szCs w:val="24"/>
        </w:rPr>
        <w:t>identify speakers who are recognized in their field.  Topics of high interest may be identified and then followed by research to determine the best available speaker to discuss the topic.</w:t>
      </w:r>
    </w:p>
    <w:p w:rsidR="00E85105" w:rsidRPr="00D66192" w:rsidRDefault="00E85105" w:rsidP="00E85105">
      <w:pPr>
        <w:rPr>
          <w:b/>
          <w:sz w:val="24"/>
          <w:szCs w:val="24"/>
        </w:rPr>
      </w:pPr>
      <w:r w:rsidRPr="00D66192">
        <w:rPr>
          <w:b/>
          <w:sz w:val="24"/>
          <w:szCs w:val="24"/>
        </w:rPr>
        <w:t>Precluded Topics:</w:t>
      </w:r>
    </w:p>
    <w:p w:rsidR="00E85105" w:rsidRPr="00D66192" w:rsidRDefault="00E85105" w:rsidP="00E85105">
      <w:pPr>
        <w:pStyle w:val="ListParagraph"/>
        <w:numPr>
          <w:ilvl w:val="0"/>
          <w:numId w:val="2"/>
        </w:numPr>
        <w:rPr>
          <w:sz w:val="24"/>
          <w:szCs w:val="24"/>
        </w:rPr>
      </w:pPr>
      <w:r w:rsidRPr="00D66192">
        <w:rPr>
          <w:sz w:val="24"/>
          <w:szCs w:val="24"/>
        </w:rPr>
        <w:lastRenderedPageBreak/>
        <w:t>Narrow, or overly specialized, with little broad appeal</w:t>
      </w:r>
    </w:p>
    <w:p w:rsidR="00776530" w:rsidRPr="00D66192" w:rsidRDefault="00E85105" w:rsidP="00E85105">
      <w:pPr>
        <w:pStyle w:val="ListParagraph"/>
        <w:numPr>
          <w:ilvl w:val="0"/>
          <w:numId w:val="2"/>
        </w:numPr>
        <w:rPr>
          <w:sz w:val="24"/>
          <w:szCs w:val="24"/>
        </w:rPr>
      </w:pPr>
      <w:r w:rsidRPr="00D66192">
        <w:rPr>
          <w:sz w:val="24"/>
          <w:szCs w:val="24"/>
        </w:rPr>
        <w:t xml:space="preserve">Advocacy for implausible conspiracies, cults, fetishes, or unscientific </w:t>
      </w:r>
      <w:r w:rsidR="00776530" w:rsidRPr="00D66192">
        <w:rPr>
          <w:sz w:val="24"/>
          <w:szCs w:val="24"/>
        </w:rPr>
        <w:t>medical theories</w:t>
      </w:r>
    </w:p>
    <w:p w:rsidR="00E85105" w:rsidRPr="00D66192" w:rsidRDefault="00E85105" w:rsidP="00E85105">
      <w:pPr>
        <w:pStyle w:val="ListParagraph"/>
        <w:numPr>
          <w:ilvl w:val="0"/>
          <w:numId w:val="2"/>
        </w:numPr>
        <w:rPr>
          <w:sz w:val="24"/>
          <w:szCs w:val="24"/>
        </w:rPr>
      </w:pPr>
      <w:r w:rsidRPr="00D66192">
        <w:rPr>
          <w:sz w:val="24"/>
          <w:szCs w:val="24"/>
        </w:rPr>
        <w:t>Proselytizing for religions, sects or cults</w:t>
      </w:r>
    </w:p>
    <w:p w:rsidR="00E85105" w:rsidRPr="00D66192" w:rsidRDefault="00E85105" w:rsidP="00E85105">
      <w:pPr>
        <w:pStyle w:val="ListParagraph"/>
        <w:numPr>
          <w:ilvl w:val="0"/>
          <w:numId w:val="2"/>
        </w:numPr>
        <w:rPr>
          <w:sz w:val="24"/>
          <w:szCs w:val="24"/>
        </w:rPr>
      </w:pPr>
      <w:r w:rsidRPr="00D66192">
        <w:rPr>
          <w:sz w:val="24"/>
          <w:szCs w:val="24"/>
        </w:rPr>
        <w:t>Advocacy of hate speech of any kind</w:t>
      </w:r>
    </w:p>
    <w:p w:rsidR="00E85105" w:rsidRPr="00D66192" w:rsidRDefault="00E85105" w:rsidP="00E85105">
      <w:pPr>
        <w:pStyle w:val="ListParagraph"/>
        <w:numPr>
          <w:ilvl w:val="0"/>
          <w:numId w:val="2"/>
        </w:numPr>
        <w:rPr>
          <w:strike/>
          <w:sz w:val="24"/>
          <w:szCs w:val="24"/>
        </w:rPr>
      </w:pPr>
      <w:r w:rsidRPr="00D66192">
        <w:rPr>
          <w:sz w:val="24"/>
          <w:szCs w:val="24"/>
        </w:rPr>
        <w:t>Solicitation for funds, contributions or business engagement</w:t>
      </w:r>
    </w:p>
    <w:p w:rsidR="00E85105" w:rsidRPr="00D66192" w:rsidRDefault="00E85105" w:rsidP="00E85105">
      <w:pPr>
        <w:pStyle w:val="ListParagraph"/>
        <w:numPr>
          <w:ilvl w:val="0"/>
          <w:numId w:val="2"/>
        </w:numPr>
        <w:rPr>
          <w:sz w:val="24"/>
          <w:szCs w:val="24"/>
        </w:rPr>
      </w:pPr>
      <w:r w:rsidRPr="00D66192">
        <w:rPr>
          <w:sz w:val="24"/>
          <w:szCs w:val="24"/>
        </w:rPr>
        <w:t>Advocacy for political candidates</w:t>
      </w:r>
      <w:r w:rsidR="00826AB7">
        <w:rPr>
          <w:sz w:val="24"/>
          <w:szCs w:val="24"/>
        </w:rPr>
        <w:t xml:space="preserve"> or</w:t>
      </w:r>
      <w:r w:rsidRPr="00D66192">
        <w:rPr>
          <w:sz w:val="24"/>
          <w:szCs w:val="24"/>
        </w:rPr>
        <w:t xml:space="preserve"> parties</w:t>
      </w:r>
      <w:r w:rsidR="00A653FF" w:rsidRPr="00D66192">
        <w:rPr>
          <w:sz w:val="24"/>
          <w:szCs w:val="24"/>
        </w:rPr>
        <w:t>.  C</w:t>
      </w:r>
      <w:r w:rsidRPr="00D66192">
        <w:rPr>
          <w:sz w:val="24"/>
          <w:szCs w:val="24"/>
        </w:rPr>
        <w:t xml:space="preserve">andidates for political office are not invited to speak </w:t>
      </w:r>
      <w:r w:rsidR="00117775" w:rsidRPr="00D66192">
        <w:rPr>
          <w:sz w:val="24"/>
          <w:szCs w:val="24"/>
        </w:rPr>
        <w:t>during</w:t>
      </w:r>
      <w:r w:rsidRPr="00D66192">
        <w:rPr>
          <w:sz w:val="24"/>
          <w:szCs w:val="24"/>
        </w:rPr>
        <w:t xml:space="preserve"> the six months prior to an election.</w:t>
      </w:r>
    </w:p>
    <w:p w:rsidR="00E85105" w:rsidRPr="00D66192" w:rsidRDefault="00E85105" w:rsidP="007431FD">
      <w:pPr>
        <w:rPr>
          <w:sz w:val="24"/>
          <w:szCs w:val="24"/>
        </w:rPr>
      </w:pPr>
      <w:r w:rsidRPr="00D66192">
        <w:rPr>
          <w:b/>
          <w:sz w:val="24"/>
          <w:szCs w:val="24"/>
        </w:rPr>
        <w:t xml:space="preserve">Finally, the RMA is a non-partisan organization and its speakers and programs are not intended to represent the views of the RMA or its </w:t>
      </w:r>
      <w:r w:rsidR="00C97D7F">
        <w:rPr>
          <w:b/>
          <w:sz w:val="24"/>
          <w:szCs w:val="24"/>
        </w:rPr>
        <w:t>members</w:t>
      </w:r>
      <w:r w:rsidRPr="00D66192">
        <w:rPr>
          <w:b/>
          <w:sz w:val="24"/>
          <w:szCs w:val="24"/>
        </w:rPr>
        <w:t>.</w:t>
      </w:r>
    </w:p>
    <w:sectPr w:rsidR="00E85105" w:rsidRPr="00D66192" w:rsidSect="00D254D2">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66" w:rsidRDefault="00627B66" w:rsidP="00D254D2">
      <w:pPr>
        <w:spacing w:after="0" w:line="240" w:lineRule="auto"/>
      </w:pPr>
      <w:r>
        <w:separator/>
      </w:r>
    </w:p>
  </w:endnote>
  <w:endnote w:type="continuationSeparator" w:id="0">
    <w:p w:rsidR="00627B66" w:rsidRDefault="00627B66" w:rsidP="00D2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66" w:rsidRDefault="00627B66" w:rsidP="00D254D2">
      <w:pPr>
        <w:spacing w:after="0" w:line="240" w:lineRule="auto"/>
      </w:pPr>
      <w:r>
        <w:separator/>
      </w:r>
    </w:p>
  </w:footnote>
  <w:footnote w:type="continuationSeparator" w:id="0">
    <w:p w:rsidR="00627B66" w:rsidRDefault="00627B66" w:rsidP="00D25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399"/>
    <w:multiLevelType w:val="hybridMultilevel"/>
    <w:tmpl w:val="490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94A98"/>
    <w:multiLevelType w:val="hybridMultilevel"/>
    <w:tmpl w:val="DFA0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506B2"/>
    <w:multiLevelType w:val="hybridMultilevel"/>
    <w:tmpl w:val="DCFC67E6"/>
    <w:lvl w:ilvl="0" w:tplc="582C0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8D"/>
    <w:rsid w:val="00042AD7"/>
    <w:rsid w:val="00047EF3"/>
    <w:rsid w:val="000C1F39"/>
    <w:rsid w:val="000F2EC9"/>
    <w:rsid w:val="00101D64"/>
    <w:rsid w:val="00113F68"/>
    <w:rsid w:val="00117775"/>
    <w:rsid w:val="00130080"/>
    <w:rsid w:val="001543DC"/>
    <w:rsid w:val="0015740E"/>
    <w:rsid w:val="001949F6"/>
    <w:rsid w:val="001D327A"/>
    <w:rsid w:val="001D4BAB"/>
    <w:rsid w:val="0021029D"/>
    <w:rsid w:val="0023424B"/>
    <w:rsid w:val="00242C16"/>
    <w:rsid w:val="0025415C"/>
    <w:rsid w:val="00287DFC"/>
    <w:rsid w:val="002C20FE"/>
    <w:rsid w:val="003004BA"/>
    <w:rsid w:val="003148F7"/>
    <w:rsid w:val="003242EF"/>
    <w:rsid w:val="00334F47"/>
    <w:rsid w:val="00363678"/>
    <w:rsid w:val="00366ADE"/>
    <w:rsid w:val="00381A86"/>
    <w:rsid w:val="00381B18"/>
    <w:rsid w:val="003924E8"/>
    <w:rsid w:val="003A52B7"/>
    <w:rsid w:val="003C6F3B"/>
    <w:rsid w:val="003D2536"/>
    <w:rsid w:val="003F164A"/>
    <w:rsid w:val="003F4E5F"/>
    <w:rsid w:val="003F7BE6"/>
    <w:rsid w:val="00406C74"/>
    <w:rsid w:val="00432303"/>
    <w:rsid w:val="0043339B"/>
    <w:rsid w:val="0043703B"/>
    <w:rsid w:val="0044653C"/>
    <w:rsid w:val="00447751"/>
    <w:rsid w:val="00474AD0"/>
    <w:rsid w:val="00497D4F"/>
    <w:rsid w:val="004A57D8"/>
    <w:rsid w:val="004A6AE1"/>
    <w:rsid w:val="004B5417"/>
    <w:rsid w:val="00517E2A"/>
    <w:rsid w:val="005A767C"/>
    <w:rsid w:val="005E1855"/>
    <w:rsid w:val="005F0347"/>
    <w:rsid w:val="00627B66"/>
    <w:rsid w:val="006514EF"/>
    <w:rsid w:val="0065241F"/>
    <w:rsid w:val="006757CC"/>
    <w:rsid w:val="006C1A42"/>
    <w:rsid w:val="006C548D"/>
    <w:rsid w:val="006D762B"/>
    <w:rsid w:val="006E6807"/>
    <w:rsid w:val="006F1423"/>
    <w:rsid w:val="00742817"/>
    <w:rsid w:val="007431FD"/>
    <w:rsid w:val="00762D79"/>
    <w:rsid w:val="0076774E"/>
    <w:rsid w:val="00776530"/>
    <w:rsid w:val="007D4BCF"/>
    <w:rsid w:val="007E0F71"/>
    <w:rsid w:val="007F475C"/>
    <w:rsid w:val="007F5722"/>
    <w:rsid w:val="00826AB7"/>
    <w:rsid w:val="00847EF5"/>
    <w:rsid w:val="00851367"/>
    <w:rsid w:val="00877AA8"/>
    <w:rsid w:val="008A38B8"/>
    <w:rsid w:val="008B0266"/>
    <w:rsid w:val="008D44AB"/>
    <w:rsid w:val="009031CE"/>
    <w:rsid w:val="0091252B"/>
    <w:rsid w:val="009150DD"/>
    <w:rsid w:val="009213C0"/>
    <w:rsid w:val="00945203"/>
    <w:rsid w:val="009566BE"/>
    <w:rsid w:val="00961DD2"/>
    <w:rsid w:val="009764D4"/>
    <w:rsid w:val="00996C82"/>
    <w:rsid w:val="009C3902"/>
    <w:rsid w:val="009C63C4"/>
    <w:rsid w:val="009F6590"/>
    <w:rsid w:val="00A429C6"/>
    <w:rsid w:val="00A43691"/>
    <w:rsid w:val="00A571E9"/>
    <w:rsid w:val="00A63A32"/>
    <w:rsid w:val="00A653FF"/>
    <w:rsid w:val="00A92070"/>
    <w:rsid w:val="00A9258A"/>
    <w:rsid w:val="00AA4146"/>
    <w:rsid w:val="00AA4761"/>
    <w:rsid w:val="00AC7BA6"/>
    <w:rsid w:val="00AF3FF0"/>
    <w:rsid w:val="00B072E2"/>
    <w:rsid w:val="00B136AA"/>
    <w:rsid w:val="00B1381B"/>
    <w:rsid w:val="00B30DD7"/>
    <w:rsid w:val="00B40C21"/>
    <w:rsid w:val="00B4574B"/>
    <w:rsid w:val="00B52475"/>
    <w:rsid w:val="00B806B8"/>
    <w:rsid w:val="00B911C6"/>
    <w:rsid w:val="00BA4734"/>
    <w:rsid w:val="00BC3045"/>
    <w:rsid w:val="00BC45D3"/>
    <w:rsid w:val="00BE3FBE"/>
    <w:rsid w:val="00C20DD2"/>
    <w:rsid w:val="00C311FD"/>
    <w:rsid w:val="00C923D6"/>
    <w:rsid w:val="00C97D7F"/>
    <w:rsid w:val="00CA14EF"/>
    <w:rsid w:val="00CB5043"/>
    <w:rsid w:val="00CD292F"/>
    <w:rsid w:val="00CF204C"/>
    <w:rsid w:val="00D20BBB"/>
    <w:rsid w:val="00D24302"/>
    <w:rsid w:val="00D24779"/>
    <w:rsid w:val="00D254D2"/>
    <w:rsid w:val="00D66192"/>
    <w:rsid w:val="00DA30D5"/>
    <w:rsid w:val="00DC43AF"/>
    <w:rsid w:val="00DD4DEE"/>
    <w:rsid w:val="00E134CB"/>
    <w:rsid w:val="00E27139"/>
    <w:rsid w:val="00E448E3"/>
    <w:rsid w:val="00E56C1A"/>
    <w:rsid w:val="00E71428"/>
    <w:rsid w:val="00E7226E"/>
    <w:rsid w:val="00E85105"/>
    <w:rsid w:val="00E921E8"/>
    <w:rsid w:val="00EA05CF"/>
    <w:rsid w:val="00EA17FF"/>
    <w:rsid w:val="00EB610D"/>
    <w:rsid w:val="00EB658C"/>
    <w:rsid w:val="00EB720B"/>
    <w:rsid w:val="00EF4B7E"/>
    <w:rsid w:val="00F118A5"/>
    <w:rsid w:val="00F41685"/>
    <w:rsid w:val="00F52DD2"/>
    <w:rsid w:val="00F83538"/>
    <w:rsid w:val="00F93BC1"/>
    <w:rsid w:val="00FC5DB2"/>
    <w:rsid w:val="00FD1789"/>
    <w:rsid w:val="00FD4FB2"/>
    <w:rsid w:val="00FD561E"/>
    <w:rsid w:val="00FD787A"/>
    <w:rsid w:val="00FE1C9D"/>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74944-3358-49D6-B806-567D86BA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48D"/>
    <w:pPr>
      <w:ind w:left="720"/>
      <w:contextualSpacing/>
    </w:pPr>
  </w:style>
  <w:style w:type="paragraph" w:styleId="Header">
    <w:name w:val="header"/>
    <w:basedOn w:val="Normal"/>
    <w:link w:val="HeaderChar"/>
    <w:uiPriority w:val="99"/>
    <w:unhideWhenUsed/>
    <w:rsid w:val="00D25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D2"/>
  </w:style>
  <w:style w:type="paragraph" w:styleId="Footer">
    <w:name w:val="footer"/>
    <w:basedOn w:val="Normal"/>
    <w:link w:val="FooterChar"/>
    <w:uiPriority w:val="99"/>
    <w:unhideWhenUsed/>
    <w:rsid w:val="00D25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3438">
      <w:bodyDiv w:val="1"/>
      <w:marLeft w:val="0"/>
      <w:marRight w:val="0"/>
      <w:marTop w:val="0"/>
      <w:marBottom w:val="0"/>
      <w:divBdr>
        <w:top w:val="none" w:sz="0" w:space="0" w:color="auto"/>
        <w:left w:val="none" w:sz="0" w:space="0" w:color="auto"/>
        <w:bottom w:val="none" w:sz="0" w:space="0" w:color="auto"/>
        <w:right w:val="none" w:sz="0" w:space="0" w:color="auto"/>
      </w:divBdr>
    </w:div>
    <w:div w:id="983658388">
      <w:bodyDiv w:val="1"/>
      <w:marLeft w:val="0"/>
      <w:marRight w:val="0"/>
      <w:marTop w:val="0"/>
      <w:marBottom w:val="0"/>
      <w:divBdr>
        <w:top w:val="none" w:sz="0" w:space="0" w:color="auto"/>
        <w:left w:val="none" w:sz="0" w:space="0" w:color="auto"/>
        <w:bottom w:val="none" w:sz="0" w:space="0" w:color="auto"/>
        <w:right w:val="none" w:sz="0" w:space="0" w:color="auto"/>
      </w:divBdr>
    </w:div>
    <w:div w:id="17491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Hollister</dc:creator>
  <cp:lastModifiedBy>William Tad Larrabee</cp:lastModifiedBy>
  <cp:revision>5</cp:revision>
  <dcterms:created xsi:type="dcterms:W3CDTF">2020-11-09T20:40:00Z</dcterms:created>
  <dcterms:modified xsi:type="dcterms:W3CDTF">2020-11-12T04:36:00Z</dcterms:modified>
</cp:coreProperties>
</file>