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B0" w:rsidRDefault="00C755B0" w:rsidP="00426974">
      <w:pPr>
        <w:rPr>
          <w:rFonts w:eastAsia="Times New Roman"/>
          <w:szCs w:val="24"/>
        </w:rPr>
      </w:pPr>
    </w:p>
    <w:p w:rsidR="00F10857" w:rsidRDefault="00F10857" w:rsidP="00426974">
      <w:pP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51015C" w:rsidP="003E7920">
      <w:pPr>
        <w:jc w:val="center"/>
        <w:rPr>
          <w:rFonts w:eastAsia="Times New Roman"/>
          <w:szCs w:val="24"/>
        </w:rPr>
      </w:pPr>
      <w:r w:rsidRPr="00F3488E">
        <w:rPr>
          <w:rFonts w:eastAsia="Times New Roman"/>
          <w:noProof/>
          <w:szCs w:val="24"/>
        </w:rPr>
        <w:drawing>
          <wp:inline distT="0" distB="0" distL="0" distR="0">
            <wp:extent cx="6400800" cy="1143000"/>
            <wp:effectExtent l="0" t="0" r="0" b="0"/>
            <wp:docPr id="1" name="Picture 1" descr="RM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143000"/>
                    </a:xfrm>
                    <a:prstGeom prst="rect">
                      <a:avLst/>
                    </a:prstGeom>
                    <a:noFill/>
                    <a:ln>
                      <a:noFill/>
                    </a:ln>
                  </pic:spPr>
                </pic:pic>
              </a:graphicData>
            </a:graphic>
          </wp:inline>
        </w:drawing>
      </w: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Default="003E7920" w:rsidP="003E7920">
      <w:pPr>
        <w:jc w:val="center"/>
        <w:rPr>
          <w:rFonts w:eastAsia="Times New Roman"/>
          <w:szCs w:val="24"/>
        </w:rPr>
      </w:pPr>
    </w:p>
    <w:p w:rsidR="003E7920" w:rsidRPr="001E086D" w:rsidRDefault="00426974" w:rsidP="003E7920">
      <w:pPr>
        <w:jc w:val="center"/>
        <w:rPr>
          <w:rFonts w:eastAsia="Times New Roman"/>
          <w:sz w:val="36"/>
          <w:szCs w:val="36"/>
        </w:rPr>
      </w:pPr>
      <w:r>
        <w:rPr>
          <w:rFonts w:eastAsia="Times New Roman"/>
          <w:sz w:val="36"/>
          <w:szCs w:val="36"/>
        </w:rPr>
        <w:t>Approved by the Board of Directors on</w:t>
      </w:r>
      <w:r w:rsidR="0070007F" w:rsidRPr="001E086D">
        <w:rPr>
          <w:rFonts w:eastAsia="Times New Roman"/>
          <w:sz w:val="36"/>
          <w:szCs w:val="36"/>
        </w:rPr>
        <w:t xml:space="preserve"> </w:t>
      </w:r>
      <w:r w:rsidR="00A03771">
        <w:rPr>
          <w:rFonts w:eastAsia="Times New Roman"/>
          <w:sz w:val="36"/>
          <w:szCs w:val="36"/>
        </w:rPr>
        <w:t>September 6, 2017</w:t>
      </w:r>
      <w:bookmarkStart w:id="0" w:name="_GoBack"/>
      <w:bookmarkEnd w:id="0"/>
    </w:p>
    <w:p w:rsidR="003E7920" w:rsidRDefault="003E7920" w:rsidP="003E7920">
      <w:pPr>
        <w:jc w:val="center"/>
        <w:rPr>
          <w:rFonts w:eastAsia="Times New Roman"/>
          <w:sz w:val="36"/>
          <w:szCs w:val="36"/>
        </w:rPr>
      </w:pPr>
    </w:p>
    <w:p w:rsidR="004A457F" w:rsidRDefault="004A457F" w:rsidP="003E7920">
      <w:pPr>
        <w:jc w:val="center"/>
      </w:pPr>
    </w:p>
    <w:p w:rsidR="004A457F" w:rsidRDefault="004A457F" w:rsidP="003E7920">
      <w:pPr>
        <w:jc w:val="center"/>
      </w:pPr>
    </w:p>
    <w:p w:rsidR="004A457F" w:rsidRDefault="004A457F" w:rsidP="003E7920">
      <w:pPr>
        <w:jc w:val="center"/>
      </w:pPr>
    </w:p>
    <w:p w:rsidR="004A457F" w:rsidRDefault="004A457F" w:rsidP="003E7920">
      <w:pPr>
        <w:jc w:val="center"/>
        <w:sectPr w:rsidR="004A457F" w:rsidSect="00FD561F">
          <w:headerReference w:type="even" r:id="rId9"/>
          <w:headerReference w:type="default" r:id="rId10"/>
          <w:footerReference w:type="even" r:id="rId11"/>
          <w:footerReference w:type="default" r:id="rId12"/>
          <w:pgSz w:w="12240" w:h="15840"/>
          <w:pgMar w:top="576" w:right="720" w:bottom="576" w:left="720" w:header="720" w:footer="720" w:gutter="0"/>
          <w:pgNumType w:start="1"/>
          <w:cols w:space="720"/>
          <w:titlePg/>
          <w:docGrid w:linePitch="360"/>
        </w:sectPr>
      </w:pPr>
    </w:p>
    <w:p w:rsidR="00E657E1" w:rsidRDefault="00E657E1" w:rsidP="00860258">
      <w:pPr>
        <w:pStyle w:val="TOCHeading"/>
        <w:jc w:val="center"/>
        <w:rPr>
          <w:sz w:val="44"/>
          <w:szCs w:val="44"/>
        </w:rPr>
      </w:pPr>
      <w:bookmarkStart w:id="1" w:name="read_first"/>
      <w:bookmarkEnd w:id="1"/>
      <w:r w:rsidRPr="00860258">
        <w:rPr>
          <w:sz w:val="44"/>
          <w:szCs w:val="44"/>
        </w:rPr>
        <w:lastRenderedPageBreak/>
        <w:t>Table of Contents</w:t>
      </w:r>
    </w:p>
    <w:p w:rsidR="00860258" w:rsidRPr="00860258" w:rsidRDefault="00860258" w:rsidP="00860258"/>
    <w:p w:rsidR="0014062B" w:rsidRDefault="00E657E1">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37731122" w:history="1">
        <w:r w:rsidR="0014062B" w:rsidRPr="00B863DE">
          <w:rPr>
            <w:rStyle w:val="Hyperlink"/>
            <w:noProof/>
          </w:rPr>
          <w:t>INTRODUCTION</w:t>
        </w:r>
        <w:r w:rsidR="0014062B">
          <w:rPr>
            <w:noProof/>
            <w:webHidden/>
          </w:rPr>
          <w:tab/>
        </w:r>
        <w:r w:rsidR="0014062B">
          <w:rPr>
            <w:noProof/>
            <w:webHidden/>
          </w:rPr>
          <w:fldChar w:fldCharType="begin"/>
        </w:r>
        <w:r w:rsidR="0014062B">
          <w:rPr>
            <w:noProof/>
            <w:webHidden/>
          </w:rPr>
          <w:instrText xml:space="preserve"> PAGEREF _Toc437731122 \h </w:instrText>
        </w:r>
        <w:r w:rsidR="0014062B">
          <w:rPr>
            <w:noProof/>
            <w:webHidden/>
          </w:rPr>
        </w:r>
        <w:r w:rsidR="0014062B">
          <w:rPr>
            <w:noProof/>
            <w:webHidden/>
          </w:rPr>
          <w:fldChar w:fldCharType="separate"/>
        </w:r>
        <w:r w:rsidR="0014062B">
          <w:rPr>
            <w:noProof/>
            <w:webHidden/>
          </w:rPr>
          <w:t>1</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23" w:history="1">
        <w:r w:rsidR="0014062B" w:rsidRPr="00B863DE">
          <w:rPr>
            <w:rStyle w:val="Hyperlink"/>
            <w:noProof/>
          </w:rPr>
          <w:t>About Us</w:t>
        </w:r>
        <w:r w:rsidR="0014062B">
          <w:rPr>
            <w:noProof/>
            <w:webHidden/>
          </w:rPr>
          <w:tab/>
        </w:r>
        <w:r w:rsidR="0014062B">
          <w:rPr>
            <w:noProof/>
            <w:webHidden/>
          </w:rPr>
          <w:fldChar w:fldCharType="begin"/>
        </w:r>
        <w:r w:rsidR="0014062B">
          <w:rPr>
            <w:noProof/>
            <w:webHidden/>
          </w:rPr>
          <w:instrText xml:space="preserve"> PAGEREF _Toc437731123 \h </w:instrText>
        </w:r>
        <w:r w:rsidR="0014062B">
          <w:rPr>
            <w:noProof/>
            <w:webHidden/>
          </w:rPr>
        </w:r>
        <w:r w:rsidR="0014062B">
          <w:rPr>
            <w:noProof/>
            <w:webHidden/>
          </w:rPr>
          <w:fldChar w:fldCharType="separate"/>
        </w:r>
        <w:r w:rsidR="0014062B">
          <w:rPr>
            <w:noProof/>
            <w:webHidden/>
          </w:rPr>
          <w:t>1</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24" w:history="1">
        <w:r w:rsidR="0014062B" w:rsidRPr="00B863DE">
          <w:rPr>
            <w:rStyle w:val="Hyperlink"/>
            <w:noProof/>
          </w:rPr>
          <w:t>Non-Partisan and Non-Sectarian Policies</w:t>
        </w:r>
        <w:r w:rsidR="0014062B">
          <w:rPr>
            <w:noProof/>
            <w:webHidden/>
          </w:rPr>
          <w:tab/>
        </w:r>
        <w:r w:rsidR="0014062B">
          <w:rPr>
            <w:noProof/>
            <w:webHidden/>
          </w:rPr>
          <w:fldChar w:fldCharType="begin"/>
        </w:r>
        <w:r w:rsidR="0014062B">
          <w:rPr>
            <w:noProof/>
            <w:webHidden/>
          </w:rPr>
          <w:instrText xml:space="preserve"> PAGEREF _Toc437731124 \h </w:instrText>
        </w:r>
        <w:r w:rsidR="0014062B">
          <w:rPr>
            <w:noProof/>
            <w:webHidden/>
          </w:rPr>
        </w:r>
        <w:r w:rsidR="0014062B">
          <w:rPr>
            <w:noProof/>
            <w:webHidden/>
          </w:rPr>
          <w:fldChar w:fldCharType="separate"/>
        </w:r>
        <w:r w:rsidR="0014062B">
          <w:rPr>
            <w:noProof/>
            <w:webHidden/>
          </w:rPr>
          <w:t>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25" w:history="1">
        <w:r w:rsidR="0014062B" w:rsidRPr="00B863DE">
          <w:rPr>
            <w:rStyle w:val="Hyperlink"/>
            <w:noProof/>
          </w:rPr>
          <w:t>Certificate of Incorporation and By-Laws</w:t>
        </w:r>
        <w:r w:rsidR="0014062B">
          <w:rPr>
            <w:noProof/>
            <w:webHidden/>
          </w:rPr>
          <w:tab/>
        </w:r>
        <w:r w:rsidR="0014062B">
          <w:rPr>
            <w:noProof/>
            <w:webHidden/>
          </w:rPr>
          <w:fldChar w:fldCharType="begin"/>
        </w:r>
        <w:r w:rsidR="0014062B">
          <w:rPr>
            <w:noProof/>
            <w:webHidden/>
          </w:rPr>
          <w:instrText xml:space="preserve"> PAGEREF _Toc437731125 \h </w:instrText>
        </w:r>
        <w:r w:rsidR="0014062B">
          <w:rPr>
            <w:noProof/>
            <w:webHidden/>
          </w:rPr>
        </w:r>
        <w:r w:rsidR="0014062B">
          <w:rPr>
            <w:noProof/>
            <w:webHidden/>
          </w:rPr>
          <w:fldChar w:fldCharType="separate"/>
        </w:r>
        <w:r w:rsidR="0014062B">
          <w:rPr>
            <w:noProof/>
            <w:webHidden/>
          </w:rPr>
          <w:t>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26" w:history="1">
        <w:r w:rsidR="0014062B" w:rsidRPr="00B863DE">
          <w:rPr>
            <w:rStyle w:val="Hyperlink"/>
            <w:noProof/>
          </w:rPr>
          <w:t>Anniversary of the RMA</w:t>
        </w:r>
        <w:r w:rsidR="0014062B">
          <w:rPr>
            <w:noProof/>
            <w:webHidden/>
          </w:rPr>
          <w:tab/>
        </w:r>
        <w:r w:rsidR="0014062B">
          <w:rPr>
            <w:noProof/>
            <w:webHidden/>
          </w:rPr>
          <w:fldChar w:fldCharType="begin"/>
        </w:r>
        <w:r w:rsidR="0014062B">
          <w:rPr>
            <w:noProof/>
            <w:webHidden/>
          </w:rPr>
          <w:instrText xml:space="preserve"> PAGEREF _Toc437731126 \h </w:instrText>
        </w:r>
        <w:r w:rsidR="0014062B">
          <w:rPr>
            <w:noProof/>
            <w:webHidden/>
          </w:rPr>
        </w:r>
        <w:r w:rsidR="0014062B">
          <w:rPr>
            <w:noProof/>
            <w:webHidden/>
          </w:rPr>
          <w:fldChar w:fldCharType="separate"/>
        </w:r>
        <w:r w:rsidR="0014062B">
          <w:rPr>
            <w:noProof/>
            <w:webHidden/>
          </w:rPr>
          <w:t>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27" w:history="1">
        <w:r w:rsidR="0014062B" w:rsidRPr="00B863DE">
          <w:rPr>
            <w:rStyle w:val="Hyperlink"/>
            <w:noProof/>
          </w:rPr>
          <w:t>Banner</w:t>
        </w:r>
        <w:r w:rsidR="0014062B">
          <w:rPr>
            <w:noProof/>
            <w:webHidden/>
          </w:rPr>
          <w:tab/>
        </w:r>
        <w:r w:rsidR="0014062B">
          <w:rPr>
            <w:noProof/>
            <w:webHidden/>
          </w:rPr>
          <w:fldChar w:fldCharType="begin"/>
        </w:r>
        <w:r w:rsidR="0014062B">
          <w:rPr>
            <w:noProof/>
            <w:webHidden/>
          </w:rPr>
          <w:instrText xml:space="preserve"> PAGEREF _Toc437731127 \h </w:instrText>
        </w:r>
        <w:r w:rsidR="0014062B">
          <w:rPr>
            <w:noProof/>
            <w:webHidden/>
          </w:rPr>
        </w:r>
        <w:r w:rsidR="0014062B">
          <w:rPr>
            <w:noProof/>
            <w:webHidden/>
          </w:rPr>
          <w:fldChar w:fldCharType="separate"/>
        </w:r>
        <w:r w:rsidR="0014062B">
          <w:rPr>
            <w:noProof/>
            <w:webHidden/>
          </w:rPr>
          <w:t>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28" w:history="1">
        <w:r w:rsidR="0014062B" w:rsidRPr="00B863DE">
          <w:rPr>
            <w:rStyle w:val="Hyperlink"/>
            <w:noProof/>
          </w:rPr>
          <w:t>Logo</w:t>
        </w:r>
        <w:r w:rsidR="0014062B">
          <w:rPr>
            <w:noProof/>
            <w:webHidden/>
          </w:rPr>
          <w:tab/>
        </w:r>
        <w:r w:rsidR="0014062B">
          <w:rPr>
            <w:noProof/>
            <w:webHidden/>
          </w:rPr>
          <w:fldChar w:fldCharType="begin"/>
        </w:r>
        <w:r w:rsidR="0014062B">
          <w:rPr>
            <w:noProof/>
            <w:webHidden/>
          </w:rPr>
          <w:instrText xml:space="preserve"> PAGEREF _Toc437731128 \h </w:instrText>
        </w:r>
        <w:r w:rsidR="0014062B">
          <w:rPr>
            <w:noProof/>
            <w:webHidden/>
          </w:rPr>
        </w:r>
        <w:r w:rsidR="0014062B">
          <w:rPr>
            <w:noProof/>
            <w:webHidden/>
          </w:rPr>
          <w:fldChar w:fldCharType="separate"/>
        </w:r>
        <w:r w:rsidR="0014062B">
          <w:rPr>
            <w:noProof/>
            <w:webHidden/>
          </w:rPr>
          <w:t>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29" w:history="1">
        <w:r w:rsidR="0014062B" w:rsidRPr="00B863DE">
          <w:rPr>
            <w:rStyle w:val="Hyperlink"/>
            <w:noProof/>
          </w:rPr>
          <w:t>RMA Weekly Meetings &amp; Board Meetings</w:t>
        </w:r>
        <w:r w:rsidR="0014062B">
          <w:rPr>
            <w:noProof/>
            <w:webHidden/>
          </w:rPr>
          <w:tab/>
        </w:r>
        <w:r w:rsidR="0014062B">
          <w:rPr>
            <w:noProof/>
            <w:webHidden/>
          </w:rPr>
          <w:fldChar w:fldCharType="begin"/>
        </w:r>
        <w:r w:rsidR="0014062B">
          <w:rPr>
            <w:noProof/>
            <w:webHidden/>
          </w:rPr>
          <w:instrText xml:space="preserve"> PAGEREF _Toc437731129 \h </w:instrText>
        </w:r>
        <w:r w:rsidR="0014062B">
          <w:rPr>
            <w:noProof/>
            <w:webHidden/>
          </w:rPr>
        </w:r>
        <w:r w:rsidR="0014062B">
          <w:rPr>
            <w:noProof/>
            <w:webHidden/>
          </w:rPr>
          <w:fldChar w:fldCharType="separate"/>
        </w:r>
        <w:r w:rsidR="0014062B">
          <w:rPr>
            <w:noProof/>
            <w:webHidden/>
          </w:rPr>
          <w:t>3</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30" w:history="1">
        <w:r w:rsidR="0014062B" w:rsidRPr="00B863DE">
          <w:rPr>
            <w:rStyle w:val="Hyperlink"/>
            <w:noProof/>
          </w:rPr>
          <w:t>Meeting Cancellation Policy</w:t>
        </w:r>
        <w:r w:rsidR="0014062B">
          <w:rPr>
            <w:noProof/>
            <w:webHidden/>
          </w:rPr>
          <w:tab/>
        </w:r>
        <w:r w:rsidR="0014062B">
          <w:rPr>
            <w:noProof/>
            <w:webHidden/>
          </w:rPr>
          <w:fldChar w:fldCharType="begin"/>
        </w:r>
        <w:r w:rsidR="0014062B">
          <w:rPr>
            <w:noProof/>
            <w:webHidden/>
          </w:rPr>
          <w:instrText xml:space="preserve"> PAGEREF _Toc437731130 \h </w:instrText>
        </w:r>
        <w:r w:rsidR="0014062B">
          <w:rPr>
            <w:noProof/>
            <w:webHidden/>
          </w:rPr>
        </w:r>
        <w:r w:rsidR="0014062B">
          <w:rPr>
            <w:noProof/>
            <w:webHidden/>
          </w:rPr>
          <w:fldChar w:fldCharType="separate"/>
        </w:r>
        <w:r w:rsidR="0014062B">
          <w:rPr>
            <w:noProof/>
            <w:webHidden/>
          </w:rPr>
          <w:t>3</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31" w:history="1">
        <w:r w:rsidR="0014062B" w:rsidRPr="00B863DE">
          <w:rPr>
            <w:rStyle w:val="Hyperlink"/>
            <w:noProof/>
          </w:rPr>
          <w:t>Officers</w:t>
        </w:r>
        <w:r w:rsidR="0014062B">
          <w:rPr>
            <w:noProof/>
            <w:webHidden/>
          </w:rPr>
          <w:tab/>
        </w:r>
        <w:r w:rsidR="0014062B">
          <w:rPr>
            <w:noProof/>
            <w:webHidden/>
          </w:rPr>
          <w:fldChar w:fldCharType="begin"/>
        </w:r>
        <w:r w:rsidR="0014062B">
          <w:rPr>
            <w:noProof/>
            <w:webHidden/>
          </w:rPr>
          <w:instrText xml:space="preserve"> PAGEREF _Toc437731131 \h </w:instrText>
        </w:r>
        <w:r w:rsidR="0014062B">
          <w:rPr>
            <w:noProof/>
            <w:webHidden/>
          </w:rPr>
        </w:r>
        <w:r w:rsidR="0014062B">
          <w:rPr>
            <w:noProof/>
            <w:webHidden/>
          </w:rPr>
          <w:fldChar w:fldCharType="separate"/>
        </w:r>
        <w:r w:rsidR="0014062B">
          <w:rPr>
            <w:noProof/>
            <w:webHidden/>
          </w:rPr>
          <w:t>4</w:t>
        </w:r>
        <w:r w:rsidR="0014062B">
          <w:rPr>
            <w:noProof/>
            <w:webHidden/>
          </w:rPr>
          <w:fldChar w:fldCharType="end"/>
        </w:r>
      </w:hyperlink>
    </w:p>
    <w:p w:rsidR="0014062B" w:rsidRDefault="004378A0">
      <w:pPr>
        <w:pStyle w:val="TOC3"/>
        <w:tabs>
          <w:tab w:val="right" w:leader="dot" w:pos="10520"/>
        </w:tabs>
        <w:rPr>
          <w:rFonts w:asciiTheme="minorHAnsi" w:eastAsiaTheme="minorEastAsia" w:hAnsiTheme="minorHAnsi" w:cstheme="minorBidi"/>
          <w:noProof/>
          <w:sz w:val="22"/>
        </w:rPr>
      </w:pPr>
      <w:hyperlink w:anchor="_Toc437731132" w:history="1">
        <w:r w:rsidR="0014062B" w:rsidRPr="00B863DE">
          <w:rPr>
            <w:rStyle w:val="Hyperlink"/>
            <w:noProof/>
          </w:rPr>
          <w:t>President</w:t>
        </w:r>
        <w:r w:rsidR="0014062B">
          <w:rPr>
            <w:noProof/>
            <w:webHidden/>
          </w:rPr>
          <w:tab/>
        </w:r>
        <w:r w:rsidR="0014062B">
          <w:rPr>
            <w:noProof/>
            <w:webHidden/>
          </w:rPr>
          <w:fldChar w:fldCharType="begin"/>
        </w:r>
        <w:r w:rsidR="0014062B">
          <w:rPr>
            <w:noProof/>
            <w:webHidden/>
          </w:rPr>
          <w:instrText xml:space="preserve"> PAGEREF _Toc437731132 \h </w:instrText>
        </w:r>
        <w:r w:rsidR="0014062B">
          <w:rPr>
            <w:noProof/>
            <w:webHidden/>
          </w:rPr>
        </w:r>
        <w:r w:rsidR="0014062B">
          <w:rPr>
            <w:noProof/>
            <w:webHidden/>
          </w:rPr>
          <w:fldChar w:fldCharType="separate"/>
        </w:r>
        <w:r w:rsidR="0014062B">
          <w:rPr>
            <w:noProof/>
            <w:webHidden/>
          </w:rPr>
          <w:t>4</w:t>
        </w:r>
        <w:r w:rsidR="0014062B">
          <w:rPr>
            <w:noProof/>
            <w:webHidden/>
          </w:rPr>
          <w:fldChar w:fldCharType="end"/>
        </w:r>
      </w:hyperlink>
    </w:p>
    <w:p w:rsidR="0014062B" w:rsidRDefault="004378A0">
      <w:pPr>
        <w:pStyle w:val="TOC3"/>
        <w:tabs>
          <w:tab w:val="right" w:leader="dot" w:pos="10520"/>
        </w:tabs>
        <w:rPr>
          <w:rFonts w:asciiTheme="minorHAnsi" w:eastAsiaTheme="minorEastAsia" w:hAnsiTheme="minorHAnsi" w:cstheme="minorBidi"/>
          <w:noProof/>
          <w:sz w:val="22"/>
        </w:rPr>
      </w:pPr>
      <w:hyperlink w:anchor="_Toc437731133" w:history="1">
        <w:r w:rsidR="0014062B" w:rsidRPr="00B863DE">
          <w:rPr>
            <w:rStyle w:val="Hyperlink"/>
            <w:noProof/>
          </w:rPr>
          <w:t>First Vice President</w:t>
        </w:r>
        <w:r w:rsidR="0014062B">
          <w:rPr>
            <w:noProof/>
            <w:webHidden/>
          </w:rPr>
          <w:tab/>
        </w:r>
        <w:r w:rsidR="0014062B">
          <w:rPr>
            <w:noProof/>
            <w:webHidden/>
          </w:rPr>
          <w:fldChar w:fldCharType="begin"/>
        </w:r>
        <w:r w:rsidR="0014062B">
          <w:rPr>
            <w:noProof/>
            <w:webHidden/>
          </w:rPr>
          <w:instrText xml:space="preserve"> PAGEREF _Toc437731133 \h </w:instrText>
        </w:r>
        <w:r w:rsidR="0014062B">
          <w:rPr>
            <w:noProof/>
            <w:webHidden/>
          </w:rPr>
        </w:r>
        <w:r w:rsidR="0014062B">
          <w:rPr>
            <w:noProof/>
            <w:webHidden/>
          </w:rPr>
          <w:fldChar w:fldCharType="separate"/>
        </w:r>
        <w:r w:rsidR="0014062B">
          <w:rPr>
            <w:noProof/>
            <w:webHidden/>
          </w:rPr>
          <w:t>4</w:t>
        </w:r>
        <w:r w:rsidR="0014062B">
          <w:rPr>
            <w:noProof/>
            <w:webHidden/>
          </w:rPr>
          <w:fldChar w:fldCharType="end"/>
        </w:r>
      </w:hyperlink>
    </w:p>
    <w:p w:rsidR="0014062B" w:rsidRDefault="004378A0">
      <w:pPr>
        <w:pStyle w:val="TOC3"/>
        <w:tabs>
          <w:tab w:val="right" w:leader="dot" w:pos="10520"/>
        </w:tabs>
        <w:rPr>
          <w:rFonts w:asciiTheme="minorHAnsi" w:eastAsiaTheme="minorEastAsia" w:hAnsiTheme="minorHAnsi" w:cstheme="minorBidi"/>
          <w:noProof/>
          <w:sz w:val="22"/>
        </w:rPr>
      </w:pPr>
      <w:hyperlink w:anchor="_Toc437731134" w:history="1">
        <w:r w:rsidR="0014062B" w:rsidRPr="00B863DE">
          <w:rPr>
            <w:rStyle w:val="Hyperlink"/>
            <w:noProof/>
          </w:rPr>
          <w:t>Second Vice President</w:t>
        </w:r>
        <w:r w:rsidR="0014062B">
          <w:rPr>
            <w:noProof/>
            <w:webHidden/>
          </w:rPr>
          <w:tab/>
        </w:r>
        <w:r w:rsidR="0014062B">
          <w:rPr>
            <w:noProof/>
            <w:webHidden/>
          </w:rPr>
          <w:fldChar w:fldCharType="begin"/>
        </w:r>
        <w:r w:rsidR="0014062B">
          <w:rPr>
            <w:noProof/>
            <w:webHidden/>
          </w:rPr>
          <w:instrText xml:space="preserve"> PAGEREF _Toc437731134 \h </w:instrText>
        </w:r>
        <w:r w:rsidR="0014062B">
          <w:rPr>
            <w:noProof/>
            <w:webHidden/>
          </w:rPr>
        </w:r>
        <w:r w:rsidR="0014062B">
          <w:rPr>
            <w:noProof/>
            <w:webHidden/>
          </w:rPr>
          <w:fldChar w:fldCharType="separate"/>
        </w:r>
        <w:r w:rsidR="0014062B">
          <w:rPr>
            <w:noProof/>
            <w:webHidden/>
          </w:rPr>
          <w:t>4</w:t>
        </w:r>
        <w:r w:rsidR="0014062B">
          <w:rPr>
            <w:noProof/>
            <w:webHidden/>
          </w:rPr>
          <w:fldChar w:fldCharType="end"/>
        </w:r>
      </w:hyperlink>
    </w:p>
    <w:p w:rsidR="0014062B" w:rsidRDefault="004378A0">
      <w:pPr>
        <w:pStyle w:val="TOC3"/>
        <w:tabs>
          <w:tab w:val="right" w:leader="dot" w:pos="10520"/>
        </w:tabs>
        <w:rPr>
          <w:rFonts w:asciiTheme="minorHAnsi" w:eastAsiaTheme="minorEastAsia" w:hAnsiTheme="minorHAnsi" w:cstheme="minorBidi"/>
          <w:noProof/>
          <w:sz w:val="22"/>
        </w:rPr>
      </w:pPr>
      <w:hyperlink w:anchor="_Toc437731135" w:history="1">
        <w:r w:rsidR="0014062B" w:rsidRPr="00B863DE">
          <w:rPr>
            <w:rStyle w:val="Hyperlink"/>
            <w:noProof/>
          </w:rPr>
          <w:t>Third Vice President</w:t>
        </w:r>
        <w:r w:rsidR="0014062B">
          <w:rPr>
            <w:noProof/>
            <w:webHidden/>
          </w:rPr>
          <w:tab/>
        </w:r>
        <w:r w:rsidR="0014062B">
          <w:rPr>
            <w:noProof/>
            <w:webHidden/>
          </w:rPr>
          <w:fldChar w:fldCharType="begin"/>
        </w:r>
        <w:r w:rsidR="0014062B">
          <w:rPr>
            <w:noProof/>
            <w:webHidden/>
          </w:rPr>
          <w:instrText xml:space="preserve"> PAGEREF _Toc437731135 \h </w:instrText>
        </w:r>
        <w:r w:rsidR="0014062B">
          <w:rPr>
            <w:noProof/>
            <w:webHidden/>
          </w:rPr>
        </w:r>
        <w:r w:rsidR="0014062B">
          <w:rPr>
            <w:noProof/>
            <w:webHidden/>
          </w:rPr>
          <w:fldChar w:fldCharType="separate"/>
        </w:r>
        <w:r w:rsidR="0014062B">
          <w:rPr>
            <w:noProof/>
            <w:webHidden/>
          </w:rPr>
          <w:t>4</w:t>
        </w:r>
        <w:r w:rsidR="0014062B">
          <w:rPr>
            <w:noProof/>
            <w:webHidden/>
          </w:rPr>
          <w:fldChar w:fldCharType="end"/>
        </w:r>
      </w:hyperlink>
    </w:p>
    <w:p w:rsidR="0014062B" w:rsidRDefault="004378A0">
      <w:pPr>
        <w:pStyle w:val="TOC3"/>
        <w:tabs>
          <w:tab w:val="right" w:leader="dot" w:pos="10520"/>
        </w:tabs>
        <w:rPr>
          <w:rFonts w:asciiTheme="minorHAnsi" w:eastAsiaTheme="minorEastAsia" w:hAnsiTheme="minorHAnsi" w:cstheme="minorBidi"/>
          <w:noProof/>
          <w:sz w:val="22"/>
        </w:rPr>
      </w:pPr>
      <w:hyperlink w:anchor="_Toc437731136" w:history="1">
        <w:r w:rsidR="0014062B" w:rsidRPr="00B863DE">
          <w:rPr>
            <w:rStyle w:val="Hyperlink"/>
            <w:noProof/>
          </w:rPr>
          <w:t>Treasurer</w:t>
        </w:r>
        <w:r w:rsidR="0014062B">
          <w:rPr>
            <w:noProof/>
            <w:webHidden/>
          </w:rPr>
          <w:tab/>
        </w:r>
        <w:r w:rsidR="0014062B">
          <w:rPr>
            <w:noProof/>
            <w:webHidden/>
          </w:rPr>
          <w:fldChar w:fldCharType="begin"/>
        </w:r>
        <w:r w:rsidR="0014062B">
          <w:rPr>
            <w:noProof/>
            <w:webHidden/>
          </w:rPr>
          <w:instrText xml:space="preserve"> PAGEREF _Toc437731136 \h </w:instrText>
        </w:r>
        <w:r w:rsidR="0014062B">
          <w:rPr>
            <w:noProof/>
            <w:webHidden/>
          </w:rPr>
        </w:r>
        <w:r w:rsidR="0014062B">
          <w:rPr>
            <w:noProof/>
            <w:webHidden/>
          </w:rPr>
          <w:fldChar w:fldCharType="separate"/>
        </w:r>
        <w:r w:rsidR="0014062B">
          <w:rPr>
            <w:noProof/>
            <w:webHidden/>
          </w:rPr>
          <w:t>4</w:t>
        </w:r>
        <w:r w:rsidR="0014062B">
          <w:rPr>
            <w:noProof/>
            <w:webHidden/>
          </w:rPr>
          <w:fldChar w:fldCharType="end"/>
        </w:r>
      </w:hyperlink>
    </w:p>
    <w:p w:rsidR="0014062B" w:rsidRDefault="004378A0">
      <w:pPr>
        <w:pStyle w:val="TOC3"/>
        <w:tabs>
          <w:tab w:val="right" w:leader="dot" w:pos="10520"/>
        </w:tabs>
        <w:rPr>
          <w:rFonts w:asciiTheme="minorHAnsi" w:eastAsiaTheme="minorEastAsia" w:hAnsiTheme="minorHAnsi" w:cstheme="minorBidi"/>
          <w:noProof/>
          <w:sz w:val="22"/>
        </w:rPr>
      </w:pPr>
      <w:hyperlink w:anchor="_Toc437731137" w:history="1">
        <w:r w:rsidR="0014062B" w:rsidRPr="00B863DE">
          <w:rPr>
            <w:rStyle w:val="Hyperlink"/>
            <w:noProof/>
          </w:rPr>
          <w:t>Secretary</w:t>
        </w:r>
        <w:r w:rsidR="0014062B">
          <w:rPr>
            <w:noProof/>
            <w:webHidden/>
          </w:rPr>
          <w:tab/>
        </w:r>
        <w:r w:rsidR="0014062B">
          <w:rPr>
            <w:noProof/>
            <w:webHidden/>
          </w:rPr>
          <w:fldChar w:fldCharType="begin"/>
        </w:r>
        <w:r w:rsidR="0014062B">
          <w:rPr>
            <w:noProof/>
            <w:webHidden/>
          </w:rPr>
          <w:instrText xml:space="preserve"> PAGEREF _Toc437731137 \h </w:instrText>
        </w:r>
        <w:r w:rsidR="0014062B">
          <w:rPr>
            <w:noProof/>
            <w:webHidden/>
          </w:rPr>
        </w:r>
        <w:r w:rsidR="0014062B">
          <w:rPr>
            <w:noProof/>
            <w:webHidden/>
          </w:rPr>
          <w:fldChar w:fldCharType="separate"/>
        </w:r>
        <w:r w:rsidR="0014062B">
          <w:rPr>
            <w:noProof/>
            <w:webHidden/>
          </w:rPr>
          <w:t>5</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38" w:history="1">
        <w:r w:rsidR="0014062B" w:rsidRPr="00B863DE">
          <w:rPr>
            <w:rStyle w:val="Hyperlink"/>
            <w:noProof/>
          </w:rPr>
          <w:t>Committee Operations - General</w:t>
        </w:r>
        <w:r w:rsidR="0014062B">
          <w:rPr>
            <w:noProof/>
            <w:webHidden/>
          </w:rPr>
          <w:tab/>
        </w:r>
        <w:r w:rsidR="0014062B">
          <w:rPr>
            <w:noProof/>
            <w:webHidden/>
          </w:rPr>
          <w:fldChar w:fldCharType="begin"/>
        </w:r>
        <w:r w:rsidR="0014062B">
          <w:rPr>
            <w:noProof/>
            <w:webHidden/>
          </w:rPr>
          <w:instrText xml:space="preserve"> PAGEREF _Toc437731138 \h </w:instrText>
        </w:r>
        <w:r w:rsidR="0014062B">
          <w:rPr>
            <w:noProof/>
            <w:webHidden/>
          </w:rPr>
        </w:r>
        <w:r w:rsidR="0014062B">
          <w:rPr>
            <w:noProof/>
            <w:webHidden/>
          </w:rPr>
          <w:fldChar w:fldCharType="separate"/>
        </w:r>
        <w:r w:rsidR="0014062B">
          <w:rPr>
            <w:noProof/>
            <w:webHidden/>
          </w:rPr>
          <w:t>5</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39" w:history="1">
        <w:r w:rsidR="0014062B" w:rsidRPr="00B863DE">
          <w:rPr>
            <w:rStyle w:val="Hyperlink"/>
            <w:noProof/>
          </w:rPr>
          <w:t>Website and OneDrive Archive</w:t>
        </w:r>
        <w:r w:rsidR="0014062B">
          <w:rPr>
            <w:noProof/>
            <w:webHidden/>
          </w:rPr>
          <w:tab/>
        </w:r>
        <w:r w:rsidR="0014062B">
          <w:rPr>
            <w:noProof/>
            <w:webHidden/>
          </w:rPr>
          <w:fldChar w:fldCharType="begin"/>
        </w:r>
        <w:r w:rsidR="0014062B">
          <w:rPr>
            <w:noProof/>
            <w:webHidden/>
          </w:rPr>
          <w:instrText xml:space="preserve"> PAGEREF _Toc437731139 \h </w:instrText>
        </w:r>
        <w:r w:rsidR="0014062B">
          <w:rPr>
            <w:noProof/>
            <w:webHidden/>
          </w:rPr>
        </w:r>
        <w:r w:rsidR="0014062B">
          <w:rPr>
            <w:noProof/>
            <w:webHidden/>
          </w:rPr>
          <w:fldChar w:fldCharType="separate"/>
        </w:r>
        <w:r w:rsidR="0014062B">
          <w:rPr>
            <w:noProof/>
            <w:webHidden/>
          </w:rPr>
          <w:t>6</w:t>
        </w:r>
        <w:r w:rsidR="0014062B">
          <w:rPr>
            <w:noProof/>
            <w:webHidden/>
          </w:rPr>
          <w:fldChar w:fldCharType="end"/>
        </w:r>
      </w:hyperlink>
    </w:p>
    <w:p w:rsidR="0014062B" w:rsidRDefault="004378A0">
      <w:pPr>
        <w:pStyle w:val="TOC1"/>
        <w:rPr>
          <w:rFonts w:asciiTheme="minorHAnsi" w:eastAsiaTheme="minorEastAsia" w:hAnsiTheme="minorHAnsi" w:cstheme="minorBidi"/>
          <w:noProof/>
          <w:sz w:val="22"/>
        </w:rPr>
      </w:pPr>
      <w:hyperlink w:anchor="_Toc437731140" w:history="1">
        <w:r w:rsidR="0014062B" w:rsidRPr="00B863DE">
          <w:rPr>
            <w:rStyle w:val="Hyperlink"/>
            <w:noProof/>
          </w:rPr>
          <w:t>STANDING COMMITTEES</w:t>
        </w:r>
        <w:r w:rsidR="0014062B">
          <w:rPr>
            <w:noProof/>
            <w:webHidden/>
          </w:rPr>
          <w:tab/>
        </w:r>
        <w:r w:rsidR="0014062B">
          <w:rPr>
            <w:noProof/>
            <w:webHidden/>
          </w:rPr>
          <w:fldChar w:fldCharType="begin"/>
        </w:r>
        <w:r w:rsidR="0014062B">
          <w:rPr>
            <w:noProof/>
            <w:webHidden/>
          </w:rPr>
          <w:instrText xml:space="preserve"> PAGEREF _Toc437731140 \h </w:instrText>
        </w:r>
        <w:r w:rsidR="0014062B">
          <w:rPr>
            <w:noProof/>
            <w:webHidden/>
          </w:rPr>
        </w:r>
        <w:r w:rsidR="0014062B">
          <w:rPr>
            <w:noProof/>
            <w:webHidden/>
          </w:rPr>
          <w:fldChar w:fldCharType="separate"/>
        </w:r>
        <w:r w:rsidR="0014062B">
          <w:rPr>
            <w:noProof/>
            <w:webHidden/>
          </w:rPr>
          <w:t>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1" w:history="1">
        <w:r w:rsidR="0014062B" w:rsidRPr="00B863DE">
          <w:rPr>
            <w:rStyle w:val="Hyperlink"/>
            <w:noProof/>
          </w:rPr>
          <w:t>Audit Committee</w:t>
        </w:r>
        <w:r w:rsidR="0014062B">
          <w:rPr>
            <w:noProof/>
            <w:webHidden/>
          </w:rPr>
          <w:tab/>
        </w:r>
        <w:r w:rsidR="0014062B">
          <w:rPr>
            <w:noProof/>
            <w:webHidden/>
          </w:rPr>
          <w:fldChar w:fldCharType="begin"/>
        </w:r>
        <w:r w:rsidR="0014062B">
          <w:rPr>
            <w:noProof/>
            <w:webHidden/>
          </w:rPr>
          <w:instrText xml:space="preserve"> PAGEREF _Toc437731141 \h </w:instrText>
        </w:r>
        <w:r w:rsidR="0014062B">
          <w:rPr>
            <w:noProof/>
            <w:webHidden/>
          </w:rPr>
        </w:r>
        <w:r w:rsidR="0014062B">
          <w:rPr>
            <w:noProof/>
            <w:webHidden/>
          </w:rPr>
          <w:fldChar w:fldCharType="separate"/>
        </w:r>
        <w:r w:rsidR="0014062B">
          <w:rPr>
            <w:noProof/>
            <w:webHidden/>
          </w:rPr>
          <w:t>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2" w:history="1">
        <w:r w:rsidR="0014062B" w:rsidRPr="00B863DE">
          <w:rPr>
            <w:rStyle w:val="Hyperlink"/>
            <w:noProof/>
          </w:rPr>
          <w:t>Cigar Box Bulletin</w:t>
        </w:r>
        <w:r w:rsidR="0014062B">
          <w:rPr>
            <w:noProof/>
            <w:webHidden/>
          </w:rPr>
          <w:tab/>
        </w:r>
        <w:r w:rsidR="0014062B">
          <w:rPr>
            <w:noProof/>
            <w:webHidden/>
          </w:rPr>
          <w:fldChar w:fldCharType="begin"/>
        </w:r>
        <w:r w:rsidR="0014062B">
          <w:rPr>
            <w:noProof/>
            <w:webHidden/>
          </w:rPr>
          <w:instrText xml:space="preserve"> PAGEREF _Toc437731142 \h </w:instrText>
        </w:r>
        <w:r w:rsidR="0014062B">
          <w:rPr>
            <w:noProof/>
            <w:webHidden/>
          </w:rPr>
        </w:r>
        <w:r w:rsidR="0014062B">
          <w:rPr>
            <w:noProof/>
            <w:webHidden/>
          </w:rPr>
          <w:fldChar w:fldCharType="separate"/>
        </w:r>
        <w:r w:rsidR="0014062B">
          <w:rPr>
            <w:noProof/>
            <w:webHidden/>
          </w:rPr>
          <w:t>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3" w:history="1">
        <w:r w:rsidR="0014062B" w:rsidRPr="00B863DE">
          <w:rPr>
            <w:rStyle w:val="Hyperlink"/>
            <w:noProof/>
          </w:rPr>
          <w:t>Membership Committee</w:t>
        </w:r>
        <w:r w:rsidR="0014062B">
          <w:rPr>
            <w:noProof/>
            <w:webHidden/>
          </w:rPr>
          <w:tab/>
        </w:r>
        <w:r w:rsidR="0014062B">
          <w:rPr>
            <w:noProof/>
            <w:webHidden/>
          </w:rPr>
          <w:fldChar w:fldCharType="begin"/>
        </w:r>
        <w:r w:rsidR="0014062B">
          <w:rPr>
            <w:noProof/>
            <w:webHidden/>
          </w:rPr>
          <w:instrText xml:space="preserve"> PAGEREF _Toc437731143 \h </w:instrText>
        </w:r>
        <w:r w:rsidR="0014062B">
          <w:rPr>
            <w:noProof/>
            <w:webHidden/>
          </w:rPr>
        </w:r>
        <w:r w:rsidR="0014062B">
          <w:rPr>
            <w:noProof/>
            <w:webHidden/>
          </w:rPr>
          <w:fldChar w:fldCharType="separate"/>
        </w:r>
        <w:r w:rsidR="0014062B">
          <w:rPr>
            <w:noProof/>
            <w:webHidden/>
          </w:rPr>
          <w:t>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4" w:history="1">
        <w:r w:rsidR="0014062B" w:rsidRPr="00B863DE">
          <w:rPr>
            <w:rStyle w:val="Hyperlink"/>
            <w:noProof/>
          </w:rPr>
          <w:t>Program Committee</w:t>
        </w:r>
        <w:r w:rsidR="0014062B">
          <w:rPr>
            <w:noProof/>
            <w:webHidden/>
          </w:rPr>
          <w:tab/>
        </w:r>
        <w:r w:rsidR="0014062B">
          <w:rPr>
            <w:noProof/>
            <w:webHidden/>
          </w:rPr>
          <w:fldChar w:fldCharType="begin"/>
        </w:r>
        <w:r w:rsidR="0014062B">
          <w:rPr>
            <w:noProof/>
            <w:webHidden/>
          </w:rPr>
          <w:instrText xml:space="preserve"> PAGEREF _Toc437731144 \h </w:instrText>
        </w:r>
        <w:r w:rsidR="0014062B">
          <w:rPr>
            <w:noProof/>
            <w:webHidden/>
          </w:rPr>
        </w:r>
        <w:r w:rsidR="0014062B">
          <w:rPr>
            <w:noProof/>
            <w:webHidden/>
          </w:rPr>
          <w:fldChar w:fldCharType="separate"/>
        </w:r>
        <w:r w:rsidR="0014062B">
          <w:rPr>
            <w:noProof/>
            <w:webHidden/>
          </w:rPr>
          <w:t>9</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5" w:history="1">
        <w:r w:rsidR="0014062B" w:rsidRPr="00B863DE">
          <w:rPr>
            <w:rStyle w:val="Hyperlink"/>
            <w:noProof/>
          </w:rPr>
          <w:t>Publicity Committee</w:t>
        </w:r>
        <w:r w:rsidR="0014062B">
          <w:rPr>
            <w:noProof/>
            <w:webHidden/>
          </w:rPr>
          <w:tab/>
        </w:r>
        <w:r w:rsidR="0014062B">
          <w:rPr>
            <w:noProof/>
            <w:webHidden/>
          </w:rPr>
          <w:fldChar w:fldCharType="begin"/>
        </w:r>
        <w:r w:rsidR="0014062B">
          <w:rPr>
            <w:noProof/>
            <w:webHidden/>
          </w:rPr>
          <w:instrText xml:space="preserve"> PAGEREF _Toc437731145 \h </w:instrText>
        </w:r>
        <w:r w:rsidR="0014062B">
          <w:rPr>
            <w:noProof/>
            <w:webHidden/>
          </w:rPr>
        </w:r>
        <w:r w:rsidR="0014062B">
          <w:rPr>
            <w:noProof/>
            <w:webHidden/>
          </w:rPr>
          <w:fldChar w:fldCharType="separate"/>
        </w:r>
        <w:r w:rsidR="0014062B">
          <w:rPr>
            <w:noProof/>
            <w:webHidden/>
          </w:rPr>
          <w:t>9</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6" w:history="1">
        <w:r w:rsidR="0014062B" w:rsidRPr="00B863DE">
          <w:rPr>
            <w:rStyle w:val="Hyperlink"/>
            <w:noProof/>
          </w:rPr>
          <w:t>Special Events Committee</w:t>
        </w:r>
        <w:r w:rsidR="0014062B">
          <w:rPr>
            <w:noProof/>
            <w:webHidden/>
          </w:rPr>
          <w:tab/>
        </w:r>
        <w:r w:rsidR="0014062B">
          <w:rPr>
            <w:noProof/>
            <w:webHidden/>
          </w:rPr>
          <w:fldChar w:fldCharType="begin"/>
        </w:r>
        <w:r w:rsidR="0014062B">
          <w:rPr>
            <w:noProof/>
            <w:webHidden/>
          </w:rPr>
          <w:instrText xml:space="preserve"> PAGEREF _Toc437731146 \h </w:instrText>
        </w:r>
        <w:r w:rsidR="0014062B">
          <w:rPr>
            <w:noProof/>
            <w:webHidden/>
          </w:rPr>
        </w:r>
        <w:r w:rsidR="0014062B">
          <w:rPr>
            <w:noProof/>
            <w:webHidden/>
          </w:rPr>
          <w:fldChar w:fldCharType="separate"/>
        </w:r>
        <w:r w:rsidR="0014062B">
          <w:rPr>
            <w:noProof/>
            <w:webHidden/>
          </w:rPr>
          <w:t>10</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7" w:history="1">
        <w:r w:rsidR="0014062B" w:rsidRPr="00B863DE">
          <w:rPr>
            <w:rStyle w:val="Hyperlink"/>
            <w:noProof/>
          </w:rPr>
          <w:t>Volunteer Committee</w:t>
        </w:r>
        <w:r w:rsidR="0014062B">
          <w:rPr>
            <w:noProof/>
            <w:webHidden/>
          </w:rPr>
          <w:tab/>
        </w:r>
        <w:r w:rsidR="0014062B">
          <w:rPr>
            <w:noProof/>
            <w:webHidden/>
          </w:rPr>
          <w:fldChar w:fldCharType="begin"/>
        </w:r>
        <w:r w:rsidR="0014062B">
          <w:rPr>
            <w:noProof/>
            <w:webHidden/>
          </w:rPr>
          <w:instrText xml:space="preserve"> PAGEREF _Toc437731147 \h </w:instrText>
        </w:r>
        <w:r w:rsidR="0014062B">
          <w:rPr>
            <w:noProof/>
            <w:webHidden/>
          </w:rPr>
        </w:r>
        <w:r w:rsidR="0014062B">
          <w:rPr>
            <w:noProof/>
            <w:webHidden/>
          </w:rPr>
          <w:fldChar w:fldCharType="separate"/>
        </w:r>
        <w:r w:rsidR="0014062B">
          <w:rPr>
            <w:noProof/>
            <w:webHidden/>
          </w:rPr>
          <w:t>10</w:t>
        </w:r>
        <w:r w:rsidR="0014062B">
          <w:rPr>
            <w:noProof/>
            <w:webHidden/>
          </w:rPr>
          <w:fldChar w:fldCharType="end"/>
        </w:r>
      </w:hyperlink>
    </w:p>
    <w:p w:rsidR="0014062B" w:rsidRDefault="004378A0">
      <w:pPr>
        <w:pStyle w:val="TOC1"/>
        <w:rPr>
          <w:rFonts w:asciiTheme="minorHAnsi" w:eastAsiaTheme="minorEastAsia" w:hAnsiTheme="minorHAnsi" w:cstheme="minorBidi"/>
          <w:noProof/>
          <w:sz w:val="22"/>
        </w:rPr>
      </w:pPr>
      <w:hyperlink w:anchor="_Toc437731148" w:history="1">
        <w:r w:rsidR="0014062B" w:rsidRPr="00B863DE">
          <w:rPr>
            <w:rStyle w:val="Hyperlink"/>
            <w:noProof/>
            <w:lang w:eastAsia="x-none"/>
          </w:rPr>
          <w:t>APPOINTED COMMITTEES</w:t>
        </w:r>
        <w:r w:rsidR="0014062B">
          <w:rPr>
            <w:noProof/>
            <w:webHidden/>
          </w:rPr>
          <w:tab/>
        </w:r>
        <w:r w:rsidR="0014062B">
          <w:rPr>
            <w:noProof/>
            <w:webHidden/>
          </w:rPr>
          <w:fldChar w:fldCharType="begin"/>
        </w:r>
        <w:r w:rsidR="0014062B">
          <w:rPr>
            <w:noProof/>
            <w:webHidden/>
          </w:rPr>
          <w:instrText xml:space="preserve"> PAGEREF _Toc437731148 \h </w:instrText>
        </w:r>
        <w:r w:rsidR="0014062B">
          <w:rPr>
            <w:noProof/>
            <w:webHidden/>
          </w:rPr>
        </w:r>
        <w:r w:rsidR="0014062B">
          <w:rPr>
            <w:noProof/>
            <w:webHidden/>
          </w:rPr>
          <w:fldChar w:fldCharType="separate"/>
        </w:r>
        <w:r w:rsidR="0014062B">
          <w:rPr>
            <w:noProof/>
            <w:webHidden/>
          </w:rPr>
          <w:t>11</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49" w:history="1">
        <w:r w:rsidR="0014062B" w:rsidRPr="00B863DE">
          <w:rPr>
            <w:rStyle w:val="Hyperlink"/>
            <w:noProof/>
          </w:rPr>
          <w:t>Corresponding Secretary</w:t>
        </w:r>
        <w:r w:rsidR="0014062B">
          <w:rPr>
            <w:noProof/>
            <w:webHidden/>
          </w:rPr>
          <w:tab/>
        </w:r>
        <w:r w:rsidR="0014062B">
          <w:rPr>
            <w:noProof/>
            <w:webHidden/>
          </w:rPr>
          <w:fldChar w:fldCharType="begin"/>
        </w:r>
        <w:r w:rsidR="0014062B">
          <w:rPr>
            <w:noProof/>
            <w:webHidden/>
          </w:rPr>
          <w:instrText xml:space="preserve"> PAGEREF _Toc437731149 \h </w:instrText>
        </w:r>
        <w:r w:rsidR="0014062B">
          <w:rPr>
            <w:noProof/>
            <w:webHidden/>
          </w:rPr>
        </w:r>
        <w:r w:rsidR="0014062B">
          <w:rPr>
            <w:noProof/>
            <w:webHidden/>
          </w:rPr>
          <w:fldChar w:fldCharType="separate"/>
        </w:r>
        <w:r w:rsidR="0014062B">
          <w:rPr>
            <w:noProof/>
            <w:webHidden/>
          </w:rPr>
          <w:t>11</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0" w:history="1">
        <w:r w:rsidR="0014062B" w:rsidRPr="00B863DE">
          <w:rPr>
            <w:rStyle w:val="Hyperlink"/>
            <w:noProof/>
          </w:rPr>
          <w:t>Health Committee</w:t>
        </w:r>
        <w:r w:rsidR="0014062B">
          <w:rPr>
            <w:noProof/>
            <w:webHidden/>
          </w:rPr>
          <w:tab/>
        </w:r>
        <w:r w:rsidR="0014062B">
          <w:rPr>
            <w:noProof/>
            <w:webHidden/>
          </w:rPr>
          <w:fldChar w:fldCharType="begin"/>
        </w:r>
        <w:r w:rsidR="0014062B">
          <w:rPr>
            <w:noProof/>
            <w:webHidden/>
          </w:rPr>
          <w:instrText xml:space="preserve"> PAGEREF _Toc437731150 \h </w:instrText>
        </w:r>
        <w:r w:rsidR="0014062B">
          <w:rPr>
            <w:noProof/>
            <w:webHidden/>
          </w:rPr>
        </w:r>
        <w:r w:rsidR="0014062B">
          <w:rPr>
            <w:noProof/>
            <w:webHidden/>
          </w:rPr>
          <w:fldChar w:fldCharType="separate"/>
        </w:r>
        <w:r w:rsidR="0014062B">
          <w:rPr>
            <w:noProof/>
            <w:webHidden/>
          </w:rPr>
          <w:t>12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1" w:history="1">
        <w:r w:rsidR="0014062B" w:rsidRPr="00B863DE">
          <w:rPr>
            <w:rStyle w:val="Hyperlink"/>
            <w:noProof/>
          </w:rPr>
          <w:t>Historian</w:t>
        </w:r>
        <w:r w:rsidR="0014062B">
          <w:rPr>
            <w:noProof/>
            <w:webHidden/>
          </w:rPr>
          <w:tab/>
        </w:r>
        <w:r w:rsidR="0014062B">
          <w:rPr>
            <w:noProof/>
            <w:webHidden/>
          </w:rPr>
          <w:fldChar w:fldCharType="begin"/>
        </w:r>
        <w:r w:rsidR="0014062B">
          <w:rPr>
            <w:noProof/>
            <w:webHidden/>
          </w:rPr>
          <w:instrText xml:space="preserve"> PAGEREF _Toc437731151 \h </w:instrText>
        </w:r>
        <w:r w:rsidR="0014062B">
          <w:rPr>
            <w:noProof/>
            <w:webHidden/>
          </w:rPr>
        </w:r>
        <w:r w:rsidR="0014062B">
          <w:rPr>
            <w:noProof/>
            <w:webHidden/>
          </w:rPr>
          <w:fldChar w:fldCharType="separate"/>
        </w:r>
        <w:r w:rsidR="0014062B">
          <w:rPr>
            <w:noProof/>
            <w:webHidden/>
          </w:rPr>
          <w:t>12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2" w:history="1">
        <w:r w:rsidR="0014062B" w:rsidRPr="00B863DE">
          <w:rPr>
            <w:rStyle w:val="Hyperlink"/>
            <w:noProof/>
          </w:rPr>
          <w:t>Information Technology (IT)</w:t>
        </w:r>
        <w:r w:rsidR="0014062B">
          <w:rPr>
            <w:noProof/>
            <w:webHidden/>
          </w:rPr>
          <w:tab/>
        </w:r>
        <w:r w:rsidR="0014062B">
          <w:rPr>
            <w:noProof/>
            <w:webHidden/>
          </w:rPr>
          <w:fldChar w:fldCharType="begin"/>
        </w:r>
        <w:r w:rsidR="0014062B">
          <w:rPr>
            <w:noProof/>
            <w:webHidden/>
          </w:rPr>
          <w:instrText xml:space="preserve"> PAGEREF _Toc437731152 \h </w:instrText>
        </w:r>
        <w:r w:rsidR="0014062B">
          <w:rPr>
            <w:noProof/>
            <w:webHidden/>
          </w:rPr>
        </w:r>
        <w:r w:rsidR="0014062B">
          <w:rPr>
            <w:noProof/>
            <w:webHidden/>
          </w:rPr>
          <w:fldChar w:fldCharType="separate"/>
        </w:r>
        <w:r w:rsidR="0014062B">
          <w:rPr>
            <w:noProof/>
            <w:webHidden/>
          </w:rPr>
          <w:t>12</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3" w:history="1">
        <w:r w:rsidR="0014062B" w:rsidRPr="00B863DE">
          <w:rPr>
            <w:rStyle w:val="Hyperlink"/>
            <w:noProof/>
          </w:rPr>
          <w:t>Legislative</w:t>
        </w:r>
        <w:r w:rsidR="0014062B">
          <w:rPr>
            <w:noProof/>
            <w:webHidden/>
          </w:rPr>
          <w:tab/>
        </w:r>
        <w:r w:rsidR="0014062B">
          <w:rPr>
            <w:noProof/>
            <w:webHidden/>
          </w:rPr>
          <w:fldChar w:fldCharType="begin"/>
        </w:r>
        <w:r w:rsidR="0014062B">
          <w:rPr>
            <w:noProof/>
            <w:webHidden/>
          </w:rPr>
          <w:instrText xml:space="preserve"> PAGEREF _Toc437731153 \h </w:instrText>
        </w:r>
        <w:r w:rsidR="0014062B">
          <w:rPr>
            <w:noProof/>
            <w:webHidden/>
          </w:rPr>
        </w:r>
        <w:r w:rsidR="0014062B">
          <w:rPr>
            <w:noProof/>
            <w:webHidden/>
          </w:rPr>
          <w:fldChar w:fldCharType="separate"/>
        </w:r>
        <w:r w:rsidR="0014062B">
          <w:rPr>
            <w:noProof/>
            <w:webHidden/>
          </w:rPr>
          <w:t>13</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4" w:history="1">
        <w:r w:rsidR="0014062B" w:rsidRPr="00B863DE">
          <w:rPr>
            <w:rStyle w:val="Hyperlink"/>
            <w:noProof/>
          </w:rPr>
          <w:t>Meeting Safety &amp; Emergency Response</w:t>
        </w:r>
        <w:r w:rsidR="0014062B">
          <w:rPr>
            <w:noProof/>
            <w:webHidden/>
          </w:rPr>
          <w:tab/>
        </w:r>
        <w:r w:rsidR="0014062B">
          <w:rPr>
            <w:noProof/>
            <w:webHidden/>
          </w:rPr>
          <w:fldChar w:fldCharType="begin"/>
        </w:r>
        <w:r w:rsidR="0014062B">
          <w:rPr>
            <w:noProof/>
            <w:webHidden/>
          </w:rPr>
          <w:instrText xml:space="preserve"> PAGEREF _Toc437731154 \h </w:instrText>
        </w:r>
        <w:r w:rsidR="0014062B">
          <w:rPr>
            <w:noProof/>
            <w:webHidden/>
          </w:rPr>
        </w:r>
        <w:r w:rsidR="0014062B">
          <w:rPr>
            <w:noProof/>
            <w:webHidden/>
          </w:rPr>
          <w:fldChar w:fldCharType="separate"/>
        </w:r>
        <w:r w:rsidR="0014062B">
          <w:rPr>
            <w:noProof/>
            <w:webHidden/>
          </w:rPr>
          <w:t>14</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5" w:history="1">
        <w:r w:rsidR="0014062B" w:rsidRPr="00B863DE">
          <w:rPr>
            <w:rStyle w:val="Hyperlink"/>
            <w:noProof/>
          </w:rPr>
          <w:t>Melody Men</w:t>
        </w:r>
        <w:r w:rsidR="0014062B">
          <w:rPr>
            <w:noProof/>
            <w:webHidden/>
          </w:rPr>
          <w:tab/>
        </w:r>
        <w:r w:rsidR="0014062B">
          <w:rPr>
            <w:noProof/>
            <w:webHidden/>
          </w:rPr>
          <w:fldChar w:fldCharType="begin"/>
        </w:r>
        <w:r w:rsidR="0014062B">
          <w:rPr>
            <w:noProof/>
            <w:webHidden/>
          </w:rPr>
          <w:instrText xml:space="preserve"> PAGEREF _Toc437731155 \h </w:instrText>
        </w:r>
        <w:r w:rsidR="0014062B">
          <w:rPr>
            <w:noProof/>
            <w:webHidden/>
          </w:rPr>
        </w:r>
        <w:r w:rsidR="0014062B">
          <w:rPr>
            <w:noProof/>
            <w:webHidden/>
          </w:rPr>
          <w:fldChar w:fldCharType="separate"/>
        </w:r>
        <w:r w:rsidR="0014062B">
          <w:rPr>
            <w:noProof/>
            <w:webHidden/>
          </w:rPr>
          <w:t>14</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6" w:history="1">
        <w:r w:rsidR="0014062B" w:rsidRPr="00B863DE">
          <w:rPr>
            <w:rStyle w:val="Hyperlink"/>
            <w:noProof/>
          </w:rPr>
          <w:t>Memorials</w:t>
        </w:r>
        <w:r w:rsidR="0014062B">
          <w:rPr>
            <w:noProof/>
            <w:webHidden/>
          </w:rPr>
          <w:tab/>
        </w:r>
        <w:r w:rsidR="0014062B">
          <w:rPr>
            <w:noProof/>
            <w:webHidden/>
          </w:rPr>
          <w:fldChar w:fldCharType="begin"/>
        </w:r>
        <w:r w:rsidR="0014062B">
          <w:rPr>
            <w:noProof/>
            <w:webHidden/>
          </w:rPr>
          <w:instrText xml:space="preserve"> PAGEREF _Toc437731156 \h </w:instrText>
        </w:r>
        <w:r w:rsidR="0014062B">
          <w:rPr>
            <w:noProof/>
            <w:webHidden/>
          </w:rPr>
        </w:r>
        <w:r w:rsidR="0014062B">
          <w:rPr>
            <w:noProof/>
            <w:webHidden/>
          </w:rPr>
          <w:fldChar w:fldCharType="separate"/>
        </w:r>
        <w:r w:rsidR="0014062B">
          <w:rPr>
            <w:noProof/>
            <w:webHidden/>
          </w:rPr>
          <w:t>14</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7" w:history="1">
        <w:r w:rsidR="0014062B" w:rsidRPr="00B863DE">
          <w:rPr>
            <w:rStyle w:val="Hyperlink"/>
            <w:noProof/>
          </w:rPr>
          <w:t>Music &amp; Song</w:t>
        </w:r>
        <w:r w:rsidR="0014062B">
          <w:rPr>
            <w:noProof/>
            <w:webHidden/>
          </w:rPr>
          <w:tab/>
        </w:r>
        <w:r w:rsidR="0014062B">
          <w:rPr>
            <w:noProof/>
            <w:webHidden/>
          </w:rPr>
          <w:fldChar w:fldCharType="begin"/>
        </w:r>
        <w:r w:rsidR="0014062B">
          <w:rPr>
            <w:noProof/>
            <w:webHidden/>
          </w:rPr>
          <w:instrText xml:space="preserve"> PAGEREF _Toc437731157 \h </w:instrText>
        </w:r>
        <w:r w:rsidR="0014062B">
          <w:rPr>
            <w:noProof/>
            <w:webHidden/>
          </w:rPr>
        </w:r>
        <w:r w:rsidR="0014062B">
          <w:rPr>
            <w:noProof/>
            <w:webHidden/>
          </w:rPr>
          <w:fldChar w:fldCharType="separate"/>
        </w:r>
        <w:r w:rsidR="0014062B">
          <w:rPr>
            <w:noProof/>
            <w:webHidden/>
          </w:rPr>
          <w:t>15</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8" w:history="1">
        <w:r w:rsidR="0014062B" w:rsidRPr="00B863DE">
          <w:rPr>
            <w:rStyle w:val="Hyperlink"/>
            <w:noProof/>
          </w:rPr>
          <w:t>Policies &amp; Procedures</w:t>
        </w:r>
        <w:r w:rsidR="0014062B">
          <w:rPr>
            <w:noProof/>
            <w:webHidden/>
          </w:rPr>
          <w:tab/>
        </w:r>
        <w:r w:rsidR="0014062B">
          <w:rPr>
            <w:noProof/>
            <w:webHidden/>
          </w:rPr>
          <w:fldChar w:fldCharType="begin"/>
        </w:r>
        <w:r w:rsidR="0014062B">
          <w:rPr>
            <w:noProof/>
            <w:webHidden/>
          </w:rPr>
          <w:instrText xml:space="preserve"> PAGEREF _Toc437731158 \h </w:instrText>
        </w:r>
        <w:r w:rsidR="0014062B">
          <w:rPr>
            <w:noProof/>
            <w:webHidden/>
          </w:rPr>
        </w:r>
        <w:r w:rsidR="0014062B">
          <w:rPr>
            <w:noProof/>
            <w:webHidden/>
          </w:rPr>
          <w:fldChar w:fldCharType="separate"/>
        </w:r>
        <w:r w:rsidR="0014062B">
          <w:rPr>
            <w:noProof/>
            <w:webHidden/>
          </w:rPr>
          <w:t>15</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59" w:history="1">
        <w:r w:rsidR="0014062B" w:rsidRPr="00B863DE">
          <w:rPr>
            <w:rStyle w:val="Hyperlink"/>
            <w:noProof/>
          </w:rPr>
          <w:t>Refreshments</w:t>
        </w:r>
        <w:r w:rsidR="0014062B">
          <w:rPr>
            <w:noProof/>
            <w:webHidden/>
          </w:rPr>
          <w:tab/>
        </w:r>
        <w:r w:rsidR="0014062B">
          <w:rPr>
            <w:noProof/>
            <w:webHidden/>
          </w:rPr>
          <w:fldChar w:fldCharType="begin"/>
        </w:r>
        <w:r w:rsidR="0014062B">
          <w:rPr>
            <w:noProof/>
            <w:webHidden/>
          </w:rPr>
          <w:instrText xml:space="preserve"> PAGEREF _Toc437731159 \h </w:instrText>
        </w:r>
        <w:r w:rsidR="0014062B">
          <w:rPr>
            <w:noProof/>
            <w:webHidden/>
          </w:rPr>
        </w:r>
        <w:r w:rsidR="0014062B">
          <w:rPr>
            <w:noProof/>
            <w:webHidden/>
          </w:rPr>
          <w:fldChar w:fldCharType="separate"/>
        </w:r>
        <w:r w:rsidR="0014062B">
          <w:rPr>
            <w:noProof/>
            <w:webHidden/>
          </w:rPr>
          <w:t>15</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0" w:history="1">
        <w:r w:rsidR="0014062B" w:rsidRPr="00B863DE">
          <w:rPr>
            <w:rStyle w:val="Hyperlink"/>
            <w:noProof/>
          </w:rPr>
          <w:t>Set Up &amp; Property (Bulletin Board)</w:t>
        </w:r>
        <w:r w:rsidR="0014062B">
          <w:rPr>
            <w:noProof/>
            <w:webHidden/>
          </w:rPr>
          <w:tab/>
        </w:r>
        <w:r w:rsidR="0014062B">
          <w:rPr>
            <w:noProof/>
            <w:webHidden/>
          </w:rPr>
          <w:fldChar w:fldCharType="begin"/>
        </w:r>
        <w:r w:rsidR="0014062B">
          <w:rPr>
            <w:noProof/>
            <w:webHidden/>
          </w:rPr>
          <w:instrText xml:space="preserve"> PAGEREF _Toc437731160 \h </w:instrText>
        </w:r>
        <w:r w:rsidR="0014062B">
          <w:rPr>
            <w:noProof/>
            <w:webHidden/>
          </w:rPr>
        </w:r>
        <w:r w:rsidR="0014062B">
          <w:rPr>
            <w:noProof/>
            <w:webHidden/>
          </w:rPr>
          <w:fldChar w:fldCharType="separate"/>
        </w:r>
        <w:r w:rsidR="0014062B">
          <w:rPr>
            <w:noProof/>
            <w:webHidden/>
          </w:rPr>
          <w:t>15</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1" w:history="1">
        <w:r w:rsidR="0014062B" w:rsidRPr="00B863DE">
          <w:rPr>
            <w:rStyle w:val="Hyperlink"/>
            <w:noProof/>
          </w:rPr>
          <w:t>Television Production Team (The "Producers")</w:t>
        </w:r>
        <w:r w:rsidR="0014062B">
          <w:rPr>
            <w:noProof/>
            <w:webHidden/>
          </w:rPr>
          <w:tab/>
        </w:r>
        <w:r w:rsidR="0014062B">
          <w:rPr>
            <w:noProof/>
            <w:webHidden/>
          </w:rPr>
          <w:fldChar w:fldCharType="begin"/>
        </w:r>
        <w:r w:rsidR="0014062B">
          <w:rPr>
            <w:noProof/>
            <w:webHidden/>
          </w:rPr>
          <w:instrText xml:space="preserve"> PAGEREF _Toc437731161 \h </w:instrText>
        </w:r>
        <w:r w:rsidR="0014062B">
          <w:rPr>
            <w:noProof/>
            <w:webHidden/>
          </w:rPr>
        </w:r>
        <w:r w:rsidR="0014062B">
          <w:rPr>
            <w:noProof/>
            <w:webHidden/>
          </w:rPr>
          <w:fldChar w:fldCharType="separate"/>
        </w:r>
        <w:r w:rsidR="0014062B">
          <w:rPr>
            <w:noProof/>
            <w:webHidden/>
          </w:rPr>
          <w:t>16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2" w:history="1">
        <w:r w:rsidR="0014062B" w:rsidRPr="00B863DE">
          <w:rPr>
            <w:rStyle w:val="Hyperlink"/>
            <w:noProof/>
          </w:rPr>
          <w:t>Visiting Committee</w:t>
        </w:r>
        <w:r w:rsidR="0014062B">
          <w:rPr>
            <w:noProof/>
            <w:webHidden/>
          </w:rPr>
          <w:tab/>
        </w:r>
        <w:r w:rsidR="0014062B">
          <w:rPr>
            <w:noProof/>
            <w:webHidden/>
          </w:rPr>
          <w:fldChar w:fldCharType="begin"/>
        </w:r>
        <w:r w:rsidR="0014062B">
          <w:rPr>
            <w:noProof/>
            <w:webHidden/>
          </w:rPr>
          <w:instrText xml:space="preserve"> PAGEREF _Toc437731162 \h </w:instrText>
        </w:r>
        <w:r w:rsidR="0014062B">
          <w:rPr>
            <w:noProof/>
            <w:webHidden/>
          </w:rPr>
        </w:r>
        <w:r w:rsidR="0014062B">
          <w:rPr>
            <w:noProof/>
            <w:webHidden/>
          </w:rPr>
          <w:fldChar w:fldCharType="separate"/>
        </w:r>
        <w:r w:rsidR="0014062B">
          <w:rPr>
            <w:noProof/>
            <w:webHidden/>
          </w:rPr>
          <w:t>16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3" w:history="1">
        <w:r w:rsidR="0014062B" w:rsidRPr="00B863DE">
          <w:rPr>
            <w:rStyle w:val="Hyperlink"/>
            <w:noProof/>
          </w:rPr>
          <w:t>Webmaster</w:t>
        </w:r>
        <w:r w:rsidR="0014062B">
          <w:rPr>
            <w:noProof/>
            <w:webHidden/>
          </w:rPr>
          <w:tab/>
        </w:r>
        <w:r w:rsidR="0014062B">
          <w:rPr>
            <w:noProof/>
            <w:webHidden/>
          </w:rPr>
          <w:fldChar w:fldCharType="begin"/>
        </w:r>
        <w:r w:rsidR="0014062B">
          <w:rPr>
            <w:noProof/>
            <w:webHidden/>
          </w:rPr>
          <w:instrText xml:space="preserve"> PAGEREF _Toc437731163 \h </w:instrText>
        </w:r>
        <w:r w:rsidR="0014062B">
          <w:rPr>
            <w:noProof/>
            <w:webHidden/>
          </w:rPr>
        </w:r>
        <w:r w:rsidR="0014062B">
          <w:rPr>
            <w:noProof/>
            <w:webHidden/>
          </w:rPr>
          <w:fldChar w:fldCharType="separate"/>
        </w:r>
        <w:r w:rsidR="0014062B">
          <w:rPr>
            <w:noProof/>
            <w:webHidden/>
          </w:rPr>
          <w:t>16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4" w:history="1">
        <w:r w:rsidR="0014062B" w:rsidRPr="00B863DE">
          <w:rPr>
            <w:rStyle w:val="Hyperlink"/>
            <w:noProof/>
          </w:rPr>
          <w:t>Activities: Sports &amp; Recreation</w:t>
        </w:r>
        <w:r w:rsidR="0014062B">
          <w:rPr>
            <w:noProof/>
            <w:webHidden/>
          </w:rPr>
          <w:tab/>
        </w:r>
        <w:r w:rsidR="0014062B">
          <w:rPr>
            <w:noProof/>
            <w:webHidden/>
          </w:rPr>
          <w:fldChar w:fldCharType="begin"/>
        </w:r>
        <w:r w:rsidR="0014062B">
          <w:rPr>
            <w:noProof/>
            <w:webHidden/>
          </w:rPr>
          <w:instrText xml:space="preserve"> PAGEREF _Toc437731164 \h </w:instrText>
        </w:r>
        <w:r w:rsidR="0014062B">
          <w:rPr>
            <w:noProof/>
            <w:webHidden/>
          </w:rPr>
        </w:r>
        <w:r w:rsidR="0014062B">
          <w:rPr>
            <w:noProof/>
            <w:webHidden/>
          </w:rPr>
          <w:fldChar w:fldCharType="separate"/>
        </w:r>
        <w:r w:rsidR="0014062B">
          <w:rPr>
            <w:noProof/>
            <w:webHidden/>
          </w:rPr>
          <w:t>17</w:t>
        </w:r>
        <w:r w:rsidR="0014062B">
          <w:rPr>
            <w:noProof/>
            <w:webHidden/>
          </w:rPr>
          <w:fldChar w:fldCharType="end"/>
        </w:r>
      </w:hyperlink>
    </w:p>
    <w:p w:rsidR="0014062B" w:rsidRDefault="004378A0">
      <w:pPr>
        <w:pStyle w:val="TOC1"/>
        <w:rPr>
          <w:rFonts w:asciiTheme="minorHAnsi" w:eastAsiaTheme="minorEastAsia" w:hAnsiTheme="minorHAnsi" w:cstheme="minorBidi"/>
          <w:noProof/>
          <w:sz w:val="22"/>
        </w:rPr>
      </w:pPr>
      <w:hyperlink w:anchor="_Toc437731165" w:history="1">
        <w:r w:rsidR="0014062B" w:rsidRPr="00B863DE">
          <w:rPr>
            <w:rStyle w:val="Hyperlink"/>
            <w:noProof/>
          </w:rPr>
          <w:t>ANNUAL EVENTS</w:t>
        </w:r>
        <w:r w:rsidR="0014062B">
          <w:rPr>
            <w:noProof/>
            <w:webHidden/>
          </w:rPr>
          <w:tab/>
        </w:r>
        <w:r w:rsidR="0014062B">
          <w:rPr>
            <w:noProof/>
            <w:webHidden/>
          </w:rPr>
          <w:fldChar w:fldCharType="begin"/>
        </w:r>
        <w:r w:rsidR="0014062B">
          <w:rPr>
            <w:noProof/>
            <w:webHidden/>
          </w:rPr>
          <w:instrText xml:space="preserve"> PAGEREF _Toc437731165 \h </w:instrText>
        </w:r>
        <w:r w:rsidR="0014062B">
          <w:rPr>
            <w:noProof/>
            <w:webHidden/>
          </w:rPr>
        </w:r>
        <w:r w:rsidR="0014062B">
          <w:rPr>
            <w:noProof/>
            <w:webHidden/>
          </w:rPr>
          <w:fldChar w:fldCharType="separate"/>
        </w:r>
        <w:r w:rsidR="0014062B">
          <w:rPr>
            <w:noProof/>
            <w:webHidden/>
          </w:rPr>
          <w:t>17</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6" w:history="1">
        <w:r w:rsidR="0014062B" w:rsidRPr="00B863DE">
          <w:rPr>
            <w:rStyle w:val="Hyperlink"/>
            <w:noProof/>
          </w:rPr>
          <w:t>RMA Dinner</w:t>
        </w:r>
        <w:r w:rsidR="0014062B">
          <w:rPr>
            <w:noProof/>
            <w:webHidden/>
          </w:rPr>
          <w:tab/>
        </w:r>
        <w:r w:rsidR="0014062B">
          <w:rPr>
            <w:noProof/>
            <w:webHidden/>
          </w:rPr>
          <w:fldChar w:fldCharType="begin"/>
        </w:r>
        <w:r w:rsidR="0014062B">
          <w:rPr>
            <w:noProof/>
            <w:webHidden/>
          </w:rPr>
          <w:instrText xml:space="preserve"> PAGEREF _Toc437731166 \h </w:instrText>
        </w:r>
        <w:r w:rsidR="0014062B">
          <w:rPr>
            <w:noProof/>
            <w:webHidden/>
          </w:rPr>
        </w:r>
        <w:r w:rsidR="0014062B">
          <w:rPr>
            <w:noProof/>
            <w:webHidden/>
          </w:rPr>
          <w:fldChar w:fldCharType="separate"/>
        </w:r>
        <w:r w:rsidR="0014062B">
          <w:rPr>
            <w:noProof/>
            <w:webHidden/>
          </w:rPr>
          <w:t>17</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7" w:history="1">
        <w:r w:rsidR="0014062B" w:rsidRPr="00B863DE">
          <w:rPr>
            <w:rStyle w:val="Hyperlink"/>
            <w:noProof/>
          </w:rPr>
          <w:t>Annual Picnic</w:t>
        </w:r>
        <w:r w:rsidR="0014062B">
          <w:rPr>
            <w:noProof/>
            <w:webHidden/>
          </w:rPr>
          <w:tab/>
        </w:r>
        <w:r w:rsidR="0014062B">
          <w:rPr>
            <w:noProof/>
            <w:webHidden/>
          </w:rPr>
          <w:fldChar w:fldCharType="begin"/>
        </w:r>
        <w:r w:rsidR="0014062B">
          <w:rPr>
            <w:noProof/>
            <w:webHidden/>
          </w:rPr>
          <w:instrText xml:space="preserve"> PAGEREF _Toc437731167 \h </w:instrText>
        </w:r>
        <w:r w:rsidR="0014062B">
          <w:rPr>
            <w:noProof/>
            <w:webHidden/>
          </w:rPr>
        </w:r>
        <w:r w:rsidR="0014062B">
          <w:rPr>
            <w:noProof/>
            <w:webHidden/>
          </w:rPr>
          <w:fldChar w:fldCharType="separate"/>
        </w:r>
        <w:r w:rsidR="0014062B">
          <w:rPr>
            <w:noProof/>
            <w:webHidden/>
          </w:rPr>
          <w:t>19</w:t>
        </w:r>
        <w:r w:rsidR="0014062B">
          <w:rPr>
            <w:noProof/>
            <w:webHidden/>
          </w:rPr>
          <w:fldChar w:fldCharType="end"/>
        </w:r>
      </w:hyperlink>
    </w:p>
    <w:p w:rsidR="0014062B" w:rsidRDefault="004378A0">
      <w:pPr>
        <w:pStyle w:val="TOC1"/>
        <w:rPr>
          <w:rFonts w:asciiTheme="minorHAnsi" w:eastAsiaTheme="minorEastAsia" w:hAnsiTheme="minorHAnsi" w:cstheme="minorBidi"/>
          <w:noProof/>
          <w:sz w:val="22"/>
        </w:rPr>
      </w:pPr>
      <w:hyperlink w:anchor="_Toc437731168" w:history="1">
        <w:r w:rsidR="0014062B" w:rsidRPr="00B863DE">
          <w:rPr>
            <w:rStyle w:val="Hyperlink"/>
            <w:noProof/>
          </w:rPr>
          <w:t>OTHER RMA MATTERS</w:t>
        </w:r>
        <w:r w:rsidR="0014062B">
          <w:rPr>
            <w:noProof/>
            <w:webHidden/>
          </w:rPr>
          <w:tab/>
        </w:r>
        <w:r w:rsidR="0014062B">
          <w:rPr>
            <w:noProof/>
            <w:webHidden/>
          </w:rPr>
          <w:fldChar w:fldCharType="begin"/>
        </w:r>
        <w:r w:rsidR="0014062B">
          <w:rPr>
            <w:noProof/>
            <w:webHidden/>
          </w:rPr>
          <w:instrText xml:space="preserve"> PAGEREF _Toc437731168 \h </w:instrText>
        </w:r>
        <w:r w:rsidR="0014062B">
          <w:rPr>
            <w:noProof/>
            <w:webHidden/>
          </w:rPr>
        </w:r>
        <w:r w:rsidR="0014062B">
          <w:rPr>
            <w:noProof/>
            <w:webHidden/>
          </w:rPr>
          <w:fldChar w:fldCharType="separate"/>
        </w:r>
        <w:r w:rsidR="0014062B">
          <w:rPr>
            <w:noProof/>
            <w:webHidden/>
          </w:rPr>
          <w:t>20</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69" w:history="1">
        <w:r w:rsidR="0014062B" w:rsidRPr="00B863DE">
          <w:rPr>
            <w:rStyle w:val="Hyperlink"/>
            <w:noProof/>
          </w:rPr>
          <w:t>Nominating Council</w:t>
        </w:r>
        <w:r w:rsidR="0014062B">
          <w:rPr>
            <w:noProof/>
            <w:webHidden/>
          </w:rPr>
          <w:tab/>
        </w:r>
        <w:r w:rsidR="0014062B">
          <w:rPr>
            <w:noProof/>
            <w:webHidden/>
          </w:rPr>
          <w:fldChar w:fldCharType="begin"/>
        </w:r>
        <w:r w:rsidR="0014062B">
          <w:rPr>
            <w:noProof/>
            <w:webHidden/>
          </w:rPr>
          <w:instrText xml:space="preserve"> PAGEREF _Toc437731169 \h </w:instrText>
        </w:r>
        <w:r w:rsidR="0014062B">
          <w:rPr>
            <w:noProof/>
            <w:webHidden/>
          </w:rPr>
        </w:r>
        <w:r w:rsidR="0014062B">
          <w:rPr>
            <w:noProof/>
            <w:webHidden/>
          </w:rPr>
          <w:fldChar w:fldCharType="separate"/>
        </w:r>
        <w:r w:rsidR="0014062B">
          <w:rPr>
            <w:noProof/>
            <w:webHidden/>
          </w:rPr>
          <w:t>20</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0" w:history="1">
        <w:r w:rsidR="0014062B" w:rsidRPr="00B863DE">
          <w:rPr>
            <w:rStyle w:val="Hyperlink"/>
            <w:noProof/>
          </w:rPr>
          <w:t>Past Presidents Association</w:t>
        </w:r>
        <w:r w:rsidR="0014062B">
          <w:rPr>
            <w:noProof/>
            <w:webHidden/>
          </w:rPr>
          <w:tab/>
        </w:r>
        <w:r w:rsidR="0014062B">
          <w:rPr>
            <w:noProof/>
            <w:webHidden/>
          </w:rPr>
          <w:fldChar w:fldCharType="begin"/>
        </w:r>
        <w:r w:rsidR="0014062B">
          <w:rPr>
            <w:noProof/>
            <w:webHidden/>
          </w:rPr>
          <w:instrText xml:space="preserve"> PAGEREF _Toc437731170 \h </w:instrText>
        </w:r>
        <w:r w:rsidR="0014062B">
          <w:rPr>
            <w:noProof/>
            <w:webHidden/>
          </w:rPr>
        </w:r>
        <w:r w:rsidR="0014062B">
          <w:rPr>
            <w:noProof/>
            <w:webHidden/>
          </w:rPr>
          <w:fldChar w:fldCharType="separate"/>
        </w:r>
        <w:r w:rsidR="0014062B">
          <w:rPr>
            <w:noProof/>
            <w:webHidden/>
          </w:rPr>
          <w:t>20</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1" w:history="1">
        <w:r w:rsidR="0014062B" w:rsidRPr="00B863DE">
          <w:rPr>
            <w:rStyle w:val="Hyperlink"/>
            <w:noProof/>
          </w:rPr>
          <w:t>Past Presidents Award</w:t>
        </w:r>
        <w:r w:rsidR="0014062B">
          <w:rPr>
            <w:noProof/>
            <w:webHidden/>
          </w:rPr>
          <w:tab/>
        </w:r>
        <w:r w:rsidR="0014062B">
          <w:rPr>
            <w:noProof/>
            <w:webHidden/>
          </w:rPr>
          <w:fldChar w:fldCharType="begin"/>
        </w:r>
        <w:r w:rsidR="0014062B">
          <w:rPr>
            <w:noProof/>
            <w:webHidden/>
          </w:rPr>
          <w:instrText xml:space="preserve"> PAGEREF _Toc437731171 \h </w:instrText>
        </w:r>
        <w:r w:rsidR="0014062B">
          <w:rPr>
            <w:noProof/>
            <w:webHidden/>
          </w:rPr>
        </w:r>
        <w:r w:rsidR="0014062B">
          <w:rPr>
            <w:noProof/>
            <w:webHidden/>
          </w:rPr>
          <w:fldChar w:fldCharType="separate"/>
        </w:r>
        <w:r w:rsidR="0014062B">
          <w:rPr>
            <w:noProof/>
            <w:webHidden/>
          </w:rPr>
          <w:t>21</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2" w:history="1">
        <w:r w:rsidR="0014062B" w:rsidRPr="00B863DE">
          <w:rPr>
            <w:rStyle w:val="Hyperlink"/>
            <w:noProof/>
          </w:rPr>
          <w:t>Outstanding Service Award</w:t>
        </w:r>
        <w:r w:rsidR="0014062B">
          <w:rPr>
            <w:noProof/>
            <w:webHidden/>
          </w:rPr>
          <w:tab/>
        </w:r>
        <w:r w:rsidR="0014062B">
          <w:rPr>
            <w:noProof/>
            <w:webHidden/>
          </w:rPr>
          <w:fldChar w:fldCharType="begin"/>
        </w:r>
        <w:r w:rsidR="0014062B">
          <w:rPr>
            <w:noProof/>
            <w:webHidden/>
          </w:rPr>
          <w:instrText xml:space="preserve"> PAGEREF _Toc437731172 \h </w:instrText>
        </w:r>
        <w:r w:rsidR="0014062B">
          <w:rPr>
            <w:noProof/>
            <w:webHidden/>
          </w:rPr>
        </w:r>
        <w:r w:rsidR="0014062B">
          <w:rPr>
            <w:noProof/>
            <w:webHidden/>
          </w:rPr>
          <w:fldChar w:fldCharType="separate"/>
        </w:r>
        <w:r w:rsidR="0014062B">
          <w:rPr>
            <w:noProof/>
            <w:webHidden/>
          </w:rPr>
          <w:t>21</w:t>
        </w:r>
        <w:r w:rsidR="0014062B">
          <w:rPr>
            <w:noProof/>
            <w:webHidden/>
          </w:rPr>
          <w:fldChar w:fldCharType="end"/>
        </w:r>
      </w:hyperlink>
    </w:p>
    <w:p w:rsidR="0014062B" w:rsidRDefault="004378A0">
      <w:pPr>
        <w:pStyle w:val="TOC1"/>
        <w:rPr>
          <w:rFonts w:asciiTheme="minorHAnsi" w:eastAsiaTheme="minorEastAsia" w:hAnsiTheme="minorHAnsi" w:cstheme="minorBidi"/>
          <w:noProof/>
          <w:sz w:val="22"/>
        </w:rPr>
      </w:pPr>
      <w:hyperlink w:anchor="_Toc437731173" w:history="1">
        <w:r w:rsidR="0014062B" w:rsidRPr="00B863DE">
          <w:rPr>
            <w:rStyle w:val="Hyperlink"/>
            <w:noProof/>
          </w:rPr>
          <w:t>ATTACHMENTS</w:t>
        </w:r>
        <w:r w:rsidR="0014062B">
          <w:rPr>
            <w:noProof/>
            <w:webHidden/>
          </w:rPr>
          <w:tab/>
        </w:r>
        <w:r w:rsidR="0014062B">
          <w:rPr>
            <w:noProof/>
            <w:webHidden/>
          </w:rPr>
          <w:fldChar w:fldCharType="begin"/>
        </w:r>
        <w:r w:rsidR="0014062B">
          <w:rPr>
            <w:noProof/>
            <w:webHidden/>
          </w:rPr>
          <w:instrText xml:space="preserve"> PAGEREF _Toc437731173 \h </w:instrText>
        </w:r>
        <w:r w:rsidR="0014062B">
          <w:rPr>
            <w:noProof/>
            <w:webHidden/>
          </w:rPr>
        </w:r>
        <w:r w:rsidR="0014062B">
          <w:rPr>
            <w:noProof/>
            <w:webHidden/>
          </w:rPr>
          <w:fldChar w:fldCharType="separate"/>
        </w:r>
        <w:r w:rsidR="0014062B">
          <w:rPr>
            <w:noProof/>
            <w:webHidden/>
          </w:rPr>
          <w:t>21</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4" w:history="1">
        <w:r w:rsidR="0014062B" w:rsidRPr="00B863DE">
          <w:rPr>
            <w:rStyle w:val="Hyperlink"/>
            <w:noProof/>
          </w:rPr>
          <w:t>A – Form of Agenda for Regular Meetings</w:t>
        </w:r>
        <w:r w:rsidR="0014062B">
          <w:rPr>
            <w:noProof/>
            <w:webHidden/>
          </w:rPr>
          <w:tab/>
        </w:r>
        <w:r w:rsidR="0014062B">
          <w:rPr>
            <w:noProof/>
            <w:webHidden/>
          </w:rPr>
          <w:fldChar w:fldCharType="begin"/>
        </w:r>
        <w:r w:rsidR="0014062B">
          <w:rPr>
            <w:noProof/>
            <w:webHidden/>
          </w:rPr>
          <w:instrText xml:space="preserve"> PAGEREF _Toc437731174 \h </w:instrText>
        </w:r>
        <w:r w:rsidR="0014062B">
          <w:rPr>
            <w:noProof/>
            <w:webHidden/>
          </w:rPr>
        </w:r>
        <w:r w:rsidR="0014062B">
          <w:rPr>
            <w:noProof/>
            <w:webHidden/>
          </w:rPr>
          <w:fldChar w:fldCharType="separate"/>
        </w:r>
        <w:r w:rsidR="0014062B">
          <w:rPr>
            <w:noProof/>
            <w:webHidden/>
          </w:rPr>
          <w:t>21</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5" w:history="1">
        <w:r w:rsidR="0014062B" w:rsidRPr="00B863DE">
          <w:rPr>
            <w:rStyle w:val="Hyperlink"/>
            <w:noProof/>
          </w:rPr>
          <w:t>B – President's Monthly Reminders; May 1 - April 30</w:t>
        </w:r>
        <w:r w:rsidR="0014062B">
          <w:rPr>
            <w:noProof/>
            <w:webHidden/>
          </w:rPr>
          <w:tab/>
        </w:r>
        <w:r w:rsidR="0014062B">
          <w:rPr>
            <w:noProof/>
            <w:webHidden/>
          </w:rPr>
          <w:fldChar w:fldCharType="begin"/>
        </w:r>
        <w:r w:rsidR="0014062B">
          <w:rPr>
            <w:noProof/>
            <w:webHidden/>
          </w:rPr>
          <w:instrText xml:space="preserve"> PAGEREF _Toc437731175 \h </w:instrText>
        </w:r>
        <w:r w:rsidR="0014062B">
          <w:rPr>
            <w:noProof/>
            <w:webHidden/>
          </w:rPr>
        </w:r>
        <w:r w:rsidR="0014062B">
          <w:rPr>
            <w:noProof/>
            <w:webHidden/>
          </w:rPr>
          <w:fldChar w:fldCharType="separate"/>
        </w:r>
        <w:r w:rsidR="0014062B">
          <w:rPr>
            <w:noProof/>
            <w:webHidden/>
          </w:rPr>
          <w:t>23</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6" w:history="1">
        <w:r w:rsidR="0014062B" w:rsidRPr="00B863DE">
          <w:rPr>
            <w:rStyle w:val="Hyperlink"/>
            <w:noProof/>
          </w:rPr>
          <w:t>C – Committees &amp; Activities of the RMA</w:t>
        </w:r>
        <w:r w:rsidR="0014062B">
          <w:rPr>
            <w:noProof/>
            <w:webHidden/>
          </w:rPr>
          <w:tab/>
        </w:r>
        <w:r w:rsidR="0014062B">
          <w:rPr>
            <w:noProof/>
            <w:webHidden/>
          </w:rPr>
          <w:fldChar w:fldCharType="begin"/>
        </w:r>
        <w:r w:rsidR="0014062B">
          <w:rPr>
            <w:noProof/>
            <w:webHidden/>
          </w:rPr>
          <w:instrText xml:space="preserve"> PAGEREF _Toc437731176 \h </w:instrText>
        </w:r>
        <w:r w:rsidR="0014062B">
          <w:rPr>
            <w:noProof/>
            <w:webHidden/>
          </w:rPr>
        </w:r>
        <w:r w:rsidR="0014062B">
          <w:rPr>
            <w:noProof/>
            <w:webHidden/>
          </w:rPr>
          <w:fldChar w:fldCharType="separate"/>
        </w:r>
        <w:r w:rsidR="0014062B">
          <w:rPr>
            <w:noProof/>
            <w:webHidden/>
          </w:rPr>
          <w:t>25</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7" w:history="1">
        <w:r w:rsidR="0014062B" w:rsidRPr="00B863DE">
          <w:rPr>
            <w:rStyle w:val="Hyperlink"/>
            <w:noProof/>
          </w:rPr>
          <w:t>D - CBB Format</w:t>
        </w:r>
        <w:r w:rsidR="0014062B">
          <w:rPr>
            <w:noProof/>
            <w:webHidden/>
          </w:rPr>
          <w:tab/>
        </w:r>
        <w:r w:rsidR="0014062B">
          <w:rPr>
            <w:noProof/>
            <w:webHidden/>
          </w:rPr>
          <w:fldChar w:fldCharType="begin"/>
        </w:r>
        <w:r w:rsidR="0014062B">
          <w:rPr>
            <w:noProof/>
            <w:webHidden/>
          </w:rPr>
          <w:instrText xml:space="preserve"> PAGEREF _Toc437731177 \h </w:instrText>
        </w:r>
        <w:r w:rsidR="0014062B">
          <w:rPr>
            <w:noProof/>
            <w:webHidden/>
          </w:rPr>
        </w:r>
        <w:r w:rsidR="0014062B">
          <w:rPr>
            <w:noProof/>
            <w:webHidden/>
          </w:rPr>
          <w:fldChar w:fldCharType="separate"/>
        </w:r>
        <w:r w:rsidR="0014062B">
          <w:rPr>
            <w:noProof/>
            <w:webHidden/>
          </w:rPr>
          <w:t>26</w:t>
        </w:r>
        <w:r w:rsidR="0014062B">
          <w:rPr>
            <w:noProof/>
            <w:webHidden/>
          </w:rPr>
          <w:fldChar w:fldCharType="end"/>
        </w:r>
      </w:hyperlink>
    </w:p>
    <w:p w:rsidR="0014062B" w:rsidRDefault="004378A0">
      <w:pPr>
        <w:pStyle w:val="TOC2"/>
        <w:tabs>
          <w:tab w:val="right" w:leader="dot" w:pos="10520"/>
        </w:tabs>
        <w:rPr>
          <w:rFonts w:asciiTheme="minorHAnsi" w:eastAsiaTheme="minorEastAsia" w:hAnsiTheme="minorHAnsi" w:cstheme="minorBidi"/>
          <w:noProof/>
          <w:sz w:val="22"/>
        </w:rPr>
      </w:pPr>
      <w:hyperlink w:anchor="_Toc437731178" w:history="1">
        <w:r w:rsidR="0014062B" w:rsidRPr="00B863DE">
          <w:rPr>
            <w:rStyle w:val="Hyperlink"/>
            <w:noProof/>
          </w:rPr>
          <w:t>E – Membership Form</w:t>
        </w:r>
        <w:r w:rsidR="0014062B">
          <w:rPr>
            <w:noProof/>
            <w:webHidden/>
          </w:rPr>
          <w:tab/>
        </w:r>
        <w:r w:rsidR="0014062B">
          <w:rPr>
            <w:noProof/>
            <w:webHidden/>
          </w:rPr>
          <w:fldChar w:fldCharType="begin"/>
        </w:r>
        <w:r w:rsidR="0014062B">
          <w:rPr>
            <w:noProof/>
            <w:webHidden/>
          </w:rPr>
          <w:instrText xml:space="preserve"> PAGEREF _Toc437731178 \h </w:instrText>
        </w:r>
        <w:r w:rsidR="0014062B">
          <w:rPr>
            <w:noProof/>
            <w:webHidden/>
          </w:rPr>
        </w:r>
        <w:r w:rsidR="0014062B">
          <w:rPr>
            <w:noProof/>
            <w:webHidden/>
          </w:rPr>
          <w:fldChar w:fldCharType="separate"/>
        </w:r>
        <w:r w:rsidR="0014062B">
          <w:rPr>
            <w:noProof/>
            <w:webHidden/>
          </w:rPr>
          <w:t>29</w:t>
        </w:r>
        <w:r w:rsidR="0014062B">
          <w:rPr>
            <w:noProof/>
            <w:webHidden/>
          </w:rPr>
          <w:fldChar w:fldCharType="end"/>
        </w:r>
      </w:hyperlink>
    </w:p>
    <w:p w:rsidR="00E657E1" w:rsidRDefault="00E657E1">
      <w:r>
        <w:rPr>
          <w:b/>
          <w:bCs/>
          <w:noProof/>
        </w:rPr>
        <w:fldChar w:fldCharType="end"/>
      </w:r>
    </w:p>
    <w:p w:rsidR="009A0027" w:rsidRDefault="009A0027" w:rsidP="00B409F7">
      <w:pPr>
        <w:rPr>
          <w:rFonts w:eastAsia="Times New Roman"/>
          <w:bCs/>
          <w:szCs w:val="24"/>
        </w:rPr>
      </w:pPr>
    </w:p>
    <w:p w:rsidR="00313847" w:rsidRPr="009A0027" w:rsidRDefault="00313847" w:rsidP="009A0027">
      <w:pPr>
        <w:rPr>
          <w:rFonts w:eastAsia="Times New Roman"/>
          <w:szCs w:val="24"/>
        </w:rPr>
        <w:sectPr w:rsidR="00313847" w:rsidRPr="009A0027" w:rsidSect="00586D6E">
          <w:pgSz w:w="12240" w:h="15840"/>
          <w:pgMar w:top="576" w:right="720" w:bottom="576" w:left="990" w:header="720" w:footer="720" w:gutter="0"/>
          <w:pgNumType w:start="0"/>
          <w:cols w:space="720"/>
          <w:docGrid w:linePitch="360"/>
        </w:sectPr>
      </w:pPr>
    </w:p>
    <w:p w:rsidR="00B409F7" w:rsidRPr="00B759B7" w:rsidRDefault="00B409F7" w:rsidP="00097378">
      <w:pPr>
        <w:framePr w:hSpace="180" w:wrap="around" w:vAnchor="text" w:hAnchor="text" w:xAlign="center" w:y="1"/>
        <w:tabs>
          <w:tab w:val="left" w:pos="420"/>
        </w:tabs>
        <w:ind w:left="45"/>
        <w:suppressOverlap/>
        <w:rPr>
          <w:rFonts w:eastAsia="Times New Roman"/>
          <w:bCs/>
          <w:szCs w:val="24"/>
        </w:rPr>
      </w:pPr>
      <w:r w:rsidRPr="00B759B7">
        <w:rPr>
          <w:rFonts w:eastAsia="Times New Roman"/>
          <w:bCs/>
          <w:szCs w:val="24"/>
        </w:rPr>
        <w:lastRenderedPageBreak/>
        <w:tab/>
      </w:r>
    </w:p>
    <w:p w:rsidR="007F320D" w:rsidRPr="007F320D" w:rsidRDefault="007F320D" w:rsidP="007F320D">
      <w:pPr>
        <w:pStyle w:val="Heading1"/>
      </w:pPr>
      <w:bookmarkStart w:id="2" w:name="_Toc437731122"/>
      <w:r>
        <w:t>INTRODUCTION</w:t>
      </w:r>
      <w:bookmarkEnd w:id="2"/>
    </w:p>
    <w:p w:rsidR="00B409F7" w:rsidRPr="00F41666" w:rsidRDefault="00F41666" w:rsidP="00014EFC">
      <w:pPr>
        <w:pStyle w:val="Style1"/>
      </w:pPr>
      <w:bookmarkStart w:id="3" w:name="_Toc437731123"/>
      <w:r w:rsidRPr="00F41666">
        <w:t>About Us</w:t>
      </w:r>
      <w:bookmarkEnd w:id="3"/>
    </w:p>
    <w:p w:rsidR="004562D7" w:rsidRDefault="00B409F7" w:rsidP="00CE7D05">
      <w:pPr>
        <w:spacing w:before="100" w:beforeAutospacing="1" w:after="100" w:afterAutospacing="1"/>
        <w:rPr>
          <w:rFonts w:eastAsia="Times New Roman"/>
          <w:bCs/>
          <w:szCs w:val="24"/>
        </w:rPr>
      </w:pPr>
      <w:r w:rsidRPr="00B759B7">
        <w:rPr>
          <w:rFonts w:eastAsia="Times New Roman"/>
          <w:bCs/>
          <w:szCs w:val="24"/>
        </w:rPr>
        <w:t>It would be difficult to find a more active group than the Retired Men's Association of Greenwich, Inc. (“RMA”). Although retired (or semi-retired) from careers in business, the professions, the arts and trades, the men who comprise the total membership actively enjoy the friendly associations and address their talents and interests to the needs of the community in the three-pronged approach of "Volunteerism, Fellowship and Service."</w:t>
      </w:r>
    </w:p>
    <w:p w:rsidR="00B409F7" w:rsidRPr="00B759B7" w:rsidRDefault="004562D7" w:rsidP="00CE7D05">
      <w:pPr>
        <w:spacing w:before="100" w:beforeAutospacing="1" w:after="100" w:afterAutospacing="1"/>
      </w:pPr>
      <w:r w:rsidRPr="00B759B7">
        <w:rPr>
          <w:rFonts w:eastAsia="Times New Roman"/>
          <w:bCs/>
          <w:szCs w:val="24"/>
        </w:rPr>
        <w:t>Informally organized in March, 1954 as the "Coffee Hour Club," the Association adopted its name "The Retired Men's Association of Greenwich" in October of that year.</w:t>
      </w:r>
      <w:r w:rsidRPr="004562D7">
        <w:rPr>
          <w:rFonts w:eastAsia="Times New Roman"/>
          <w:bCs/>
          <w:szCs w:val="24"/>
        </w:rPr>
        <w:t xml:space="preserve"> </w:t>
      </w:r>
      <w:r w:rsidRPr="00B759B7">
        <w:rPr>
          <w:rFonts w:eastAsia="Times New Roman"/>
          <w:bCs/>
          <w:szCs w:val="24"/>
        </w:rPr>
        <w:t>In February of 2011, the organization incorporated and changed its name to "The Retired Men's Association of Greenwich, Inc."</w:t>
      </w:r>
      <w:r w:rsidRPr="00B759B7">
        <w:rPr>
          <w:rFonts w:eastAsia="Times New Roman"/>
          <w:bCs/>
          <w:szCs w:val="24"/>
        </w:rPr>
        <w:br/>
      </w:r>
      <w:r w:rsidR="00B409F7" w:rsidRPr="00B759B7">
        <w:rPr>
          <w:rFonts w:eastAsia="Times New Roman"/>
          <w:bCs/>
          <w:szCs w:val="24"/>
        </w:rPr>
        <w:br/>
        <w:t xml:space="preserve">While dedicated to the triangle "Fellowship, Service and Volunteerism," it is in the concept of Volunteerism </w:t>
      </w:r>
      <w:r w:rsidR="00B409F7">
        <w:rPr>
          <w:rFonts w:eastAsia="Times New Roman"/>
          <w:bCs/>
          <w:szCs w:val="24"/>
        </w:rPr>
        <w:t>in which</w:t>
      </w:r>
      <w:r w:rsidR="00B409F7" w:rsidRPr="00B759B7">
        <w:rPr>
          <w:rFonts w:eastAsia="Times New Roman"/>
          <w:bCs/>
          <w:szCs w:val="24"/>
        </w:rPr>
        <w:t xml:space="preserve"> the RMA merges its purposes. The Greenwich community is in great need of volunteers in numerous areas, and the RMA has a proud history of energetically acting to fulfill these needs. Incoming members are strongly urged and encouraged to participate in volunteer activities</w:t>
      </w:r>
      <w:r w:rsidR="00B409F7" w:rsidRPr="001D309D">
        <w:rPr>
          <w:rFonts w:eastAsia="Times New Roman"/>
          <w:bCs/>
          <w:szCs w:val="24"/>
        </w:rPr>
        <w:t>.</w:t>
      </w:r>
      <w:r w:rsidR="00810950" w:rsidRPr="001D309D">
        <w:rPr>
          <w:rFonts w:eastAsia="Times New Roman"/>
          <w:bCs/>
          <w:szCs w:val="24"/>
        </w:rPr>
        <w:t xml:space="preserve"> Volunteer service by RMA members provides very substantial assistance to our local communities and is much appreciated and recognized by community leaders.  We have achieved levels in excess of 35,000 hours in a single year and encourage all members to volunteer and report their hours to the RMA.</w:t>
      </w:r>
      <w:r w:rsidR="00B409F7" w:rsidRPr="001D309D">
        <w:rPr>
          <w:rFonts w:eastAsia="Times New Roman"/>
          <w:bCs/>
          <w:szCs w:val="24"/>
        </w:rPr>
        <w:br/>
      </w:r>
      <w:r w:rsidR="00B409F7" w:rsidRPr="00B759B7">
        <w:rPr>
          <w:rFonts w:eastAsia="Times New Roman"/>
          <w:bCs/>
          <w:szCs w:val="24"/>
        </w:rPr>
        <w:br/>
        <w:t xml:space="preserve">The RMA is politically non-partisan, non-sectarian, committed to honoring flag and country, and supportive of volunteerism to </w:t>
      </w:r>
      <w:r>
        <w:rPr>
          <w:rFonts w:eastAsia="Times New Roman"/>
          <w:bCs/>
          <w:szCs w:val="24"/>
        </w:rPr>
        <w:t xml:space="preserve">profit and </w:t>
      </w:r>
      <w:r w:rsidR="00B409F7" w:rsidRPr="00B759B7">
        <w:rPr>
          <w:rFonts w:eastAsia="Times New Roman"/>
          <w:bCs/>
          <w:szCs w:val="24"/>
        </w:rPr>
        <w:t>non-profit organizations serving the Greenwich community.</w:t>
      </w:r>
      <w:r w:rsidR="00B409F7" w:rsidRPr="00B759B7">
        <w:rPr>
          <w:rFonts w:eastAsia="Times New Roman"/>
          <w:bCs/>
          <w:szCs w:val="24"/>
        </w:rPr>
        <w:br/>
      </w:r>
      <w:r w:rsidR="00B409F7" w:rsidRPr="00B759B7">
        <w:rPr>
          <w:rFonts w:eastAsia="Times New Roman"/>
          <w:bCs/>
          <w:szCs w:val="24"/>
        </w:rPr>
        <w:br/>
        <w:t>Meetings are held every Wednesday morning, currently at the First Presbyterian Church, 1 West Putnam Ave, Greenwich, CT. After a brief business meeting regarding the previous week's activity and coming events, there is a coffee and pastry break for fellowship and friendship renewal.</w:t>
      </w:r>
      <w:r w:rsidR="00B409F7" w:rsidRPr="00B759B7">
        <w:rPr>
          <w:rFonts w:eastAsia="Times New Roman"/>
          <w:bCs/>
          <w:szCs w:val="24"/>
        </w:rPr>
        <w:br/>
      </w:r>
      <w:r w:rsidR="00B409F7" w:rsidRPr="00B759B7">
        <w:rPr>
          <w:rFonts w:eastAsia="Times New Roman"/>
          <w:bCs/>
          <w:szCs w:val="24"/>
        </w:rPr>
        <w:br/>
        <w:t xml:space="preserve">Immediately after the coffee-break, a member of the Program Committee introduces a speaker whom the Committee has carefully selected. Speakers may be prominent citizens, representatives of government, business leaders, educators, sports </w:t>
      </w:r>
      <w:r w:rsidR="00B409F7">
        <w:rPr>
          <w:rFonts w:eastAsia="Times New Roman"/>
          <w:bCs/>
          <w:szCs w:val="24"/>
        </w:rPr>
        <w:t>and</w:t>
      </w:r>
      <w:r w:rsidR="00B409F7" w:rsidRPr="00B759B7">
        <w:rPr>
          <w:rFonts w:eastAsia="Times New Roman"/>
          <w:bCs/>
          <w:szCs w:val="24"/>
        </w:rPr>
        <w:t xml:space="preserve"> entertainment personalities. The entire Greenwich community</w:t>
      </w:r>
      <w:r>
        <w:rPr>
          <w:rFonts w:eastAsia="Times New Roman"/>
          <w:bCs/>
          <w:szCs w:val="24"/>
        </w:rPr>
        <w:t xml:space="preserve"> (male and female)</w:t>
      </w:r>
      <w:r w:rsidR="00B409F7" w:rsidRPr="00B759B7">
        <w:rPr>
          <w:rFonts w:eastAsia="Times New Roman"/>
          <w:bCs/>
          <w:szCs w:val="24"/>
        </w:rPr>
        <w:t xml:space="preserve"> is cordially invited, and encouraged to attend this portion of the meeting.</w:t>
      </w:r>
      <w:r w:rsidR="00B409F7" w:rsidRPr="00B759B7">
        <w:rPr>
          <w:rFonts w:eastAsia="Times New Roman"/>
          <w:bCs/>
          <w:szCs w:val="24"/>
        </w:rPr>
        <w:br/>
      </w:r>
      <w:r w:rsidR="00B409F7" w:rsidRPr="00B759B7">
        <w:rPr>
          <w:rFonts w:eastAsia="Times New Roman"/>
          <w:bCs/>
          <w:szCs w:val="24"/>
        </w:rPr>
        <w:br/>
        <w:t>The Highlight of the Year is the RMA Annual Dinner. This major</w:t>
      </w:r>
      <w:r>
        <w:rPr>
          <w:rFonts w:eastAsia="Times New Roman"/>
          <w:bCs/>
          <w:szCs w:val="24"/>
        </w:rPr>
        <w:t xml:space="preserve"> mid-day</w:t>
      </w:r>
      <w:r w:rsidR="00B409F7" w:rsidRPr="00B759B7">
        <w:rPr>
          <w:rFonts w:eastAsia="Times New Roman"/>
          <w:bCs/>
          <w:szCs w:val="24"/>
        </w:rPr>
        <w:t xml:space="preserve"> get-together for members, wives, sweethearts, and widows is held at a local club, and is an occasion for renewing friendships in a delightful setting</w:t>
      </w:r>
      <w:r>
        <w:rPr>
          <w:rFonts w:eastAsia="Times New Roman"/>
          <w:bCs/>
          <w:szCs w:val="24"/>
        </w:rPr>
        <w:t>, often</w:t>
      </w:r>
      <w:r w:rsidR="00B409F7" w:rsidRPr="00B759B7">
        <w:rPr>
          <w:rFonts w:eastAsia="Times New Roman"/>
          <w:bCs/>
          <w:szCs w:val="24"/>
        </w:rPr>
        <w:t xml:space="preserve"> with entertainment by The Melody Men</w:t>
      </w:r>
      <w:r w:rsidR="00B409F7">
        <w:rPr>
          <w:rFonts w:eastAsia="Times New Roman"/>
          <w:bCs/>
          <w:szCs w:val="24"/>
        </w:rPr>
        <w:t xml:space="preserve">, </w:t>
      </w:r>
      <w:r w:rsidR="00B409F7" w:rsidRPr="00B759B7">
        <w:rPr>
          <w:rFonts w:eastAsia="Times New Roman"/>
          <w:bCs/>
          <w:szCs w:val="24"/>
        </w:rPr>
        <w:t xml:space="preserve">a review of the year's events, </w:t>
      </w:r>
      <w:r>
        <w:rPr>
          <w:rFonts w:eastAsia="Times New Roman"/>
          <w:bCs/>
          <w:szCs w:val="24"/>
        </w:rPr>
        <w:t>and</w:t>
      </w:r>
      <w:r w:rsidR="00B409F7" w:rsidRPr="00B759B7">
        <w:rPr>
          <w:rFonts w:eastAsia="Times New Roman"/>
          <w:bCs/>
          <w:szCs w:val="24"/>
        </w:rPr>
        <w:t xml:space="preserve"> a sumptuous meal. Awards are presented for service to the community and for service to the RMA. It is a well-remembered occasion. </w:t>
      </w:r>
      <w:bookmarkStart w:id="4" w:name="intro"/>
      <w:bookmarkEnd w:id="4"/>
    </w:p>
    <w:p w:rsidR="00B409F7" w:rsidRDefault="00B409F7" w:rsidP="00097378">
      <w:pPr>
        <w:spacing w:before="100" w:beforeAutospacing="1" w:after="100" w:afterAutospacing="1"/>
        <w:rPr>
          <w:rFonts w:eastAsia="Times New Roman"/>
          <w:bCs/>
          <w:szCs w:val="24"/>
        </w:rPr>
      </w:pPr>
      <w:r w:rsidRPr="00B759B7">
        <w:rPr>
          <w:rFonts w:eastAsia="Times New Roman"/>
          <w:bCs/>
          <w:szCs w:val="24"/>
        </w:rPr>
        <w:t>The RMA operates under a Certificate of Incorporation and By-Laws, both of which have been approved by the Board of Directors and the Membership</w:t>
      </w:r>
      <w:r w:rsidR="008163AB" w:rsidRPr="001D309D">
        <w:rPr>
          <w:rFonts w:eastAsia="Times New Roman"/>
          <w:bCs/>
          <w:szCs w:val="24"/>
        </w:rPr>
        <w:t>.  These documents can be found on the RMA website under "Useful Links."</w:t>
      </w:r>
      <w:r w:rsidRPr="001D309D">
        <w:rPr>
          <w:rFonts w:eastAsia="Times New Roman"/>
          <w:bCs/>
          <w:szCs w:val="24"/>
        </w:rPr>
        <w:t xml:space="preserve"> This Policies and Procedures M</w:t>
      </w:r>
      <w:r w:rsidRPr="00B759B7">
        <w:rPr>
          <w:rFonts w:eastAsia="Times New Roman"/>
          <w:bCs/>
          <w:szCs w:val="24"/>
        </w:rPr>
        <w:t>anual is intended to manage the everyday business of the organization, and to serve as guidelines for the Officers and Committee Chairmen in carrying out their responsibilities.  All material in this Manual must comply with the RMA Certificate of Incorporation and By-Laws.</w:t>
      </w:r>
      <w:r w:rsidRPr="00B759B7">
        <w:rPr>
          <w:rFonts w:eastAsia="Times New Roman"/>
          <w:bCs/>
          <w:szCs w:val="24"/>
        </w:rPr>
        <w:br/>
      </w:r>
      <w:r w:rsidRPr="00B759B7">
        <w:rPr>
          <w:rFonts w:eastAsia="Times New Roman"/>
          <w:bCs/>
          <w:szCs w:val="24"/>
        </w:rPr>
        <w:br/>
        <w:t xml:space="preserve">The 1st, 2nd and 3rd Vice Presidents should see that each Chairman of a Committee under his jurisdiction is familiar with this Manual and receives a write-up of his area of responsibility. Later in the year, these Chairmen will be called upon to make any revisions that they feel are necessary and submit these changes to the Chairman </w:t>
      </w:r>
      <w:r w:rsidRPr="00B759B7">
        <w:rPr>
          <w:rFonts w:eastAsia="Times New Roman"/>
          <w:bCs/>
          <w:szCs w:val="24"/>
        </w:rPr>
        <w:lastRenderedPageBreak/>
        <w:t>of the Policy &amp; Procedures Committee. Any recommendations for significant changes should</w:t>
      </w:r>
      <w:r w:rsidR="004562D7">
        <w:rPr>
          <w:rFonts w:eastAsia="Times New Roman"/>
          <w:bCs/>
          <w:szCs w:val="24"/>
        </w:rPr>
        <w:t xml:space="preserve"> also</w:t>
      </w:r>
      <w:r w:rsidRPr="00B759B7">
        <w:rPr>
          <w:rFonts w:eastAsia="Times New Roman"/>
          <w:bCs/>
          <w:szCs w:val="24"/>
        </w:rPr>
        <w:t xml:space="preserve"> be submitted to the President for his consideration. </w:t>
      </w:r>
      <w:r w:rsidR="007F4A7C">
        <w:rPr>
          <w:rFonts w:eastAsia="Times New Roman"/>
          <w:bCs/>
          <w:szCs w:val="24"/>
        </w:rPr>
        <w:t>The Second</w:t>
      </w:r>
      <w:r w:rsidR="00204D30">
        <w:rPr>
          <w:rFonts w:eastAsia="Times New Roman"/>
          <w:bCs/>
          <w:szCs w:val="24"/>
        </w:rPr>
        <w:t xml:space="preserve"> Vice President is responsible for reviewing the Manual annually to make sure that it is accurate and up-to-date.</w:t>
      </w:r>
    </w:p>
    <w:p w:rsidR="00B409F7" w:rsidRPr="00F41666" w:rsidRDefault="00F41666" w:rsidP="00014EFC">
      <w:pPr>
        <w:pStyle w:val="Heading2"/>
      </w:pPr>
      <w:bookmarkStart w:id="5" w:name="non-part"/>
      <w:bookmarkStart w:id="6" w:name="_Toc437731124"/>
      <w:r w:rsidRPr="00F41666">
        <w:t>Non-Partisan and Non-Sectarian Policies</w:t>
      </w:r>
      <w:bookmarkEnd w:id="5"/>
      <w:bookmarkEnd w:id="6"/>
      <w:r w:rsidR="00B409F7" w:rsidRPr="00F41666">
        <w:t xml:space="preserve"> </w:t>
      </w:r>
    </w:p>
    <w:p w:rsidR="00B409F7" w:rsidRPr="00B759B7" w:rsidRDefault="00B409F7" w:rsidP="00097378">
      <w:pPr>
        <w:spacing w:before="100" w:beforeAutospacing="1" w:after="100" w:afterAutospacing="1"/>
        <w:rPr>
          <w:rFonts w:eastAsia="Times New Roman"/>
          <w:bCs/>
          <w:szCs w:val="24"/>
        </w:rPr>
      </w:pPr>
      <w:r w:rsidRPr="00B759B7">
        <w:rPr>
          <w:rFonts w:eastAsia="Times New Roman"/>
          <w:bCs/>
          <w:szCs w:val="24"/>
        </w:rPr>
        <w:t>The RMA shall be non-partisan, non-sectarian. Violations of this policy could occur at a regular meeting of the RMA or be stated publicly in the name of the RMA.  Violations of this Policy should be bought to the attention of the President, who</w:t>
      </w:r>
      <w:r>
        <w:rPr>
          <w:rFonts w:eastAsia="Times New Roman"/>
          <w:bCs/>
          <w:szCs w:val="24"/>
        </w:rPr>
        <w:t xml:space="preserve"> is responsible for initiating</w:t>
      </w:r>
      <w:r w:rsidRPr="00B759B7">
        <w:rPr>
          <w:rFonts w:eastAsia="Times New Roman"/>
          <w:bCs/>
          <w:szCs w:val="24"/>
        </w:rPr>
        <w:t xml:space="preserve"> prompt corrective action. </w:t>
      </w:r>
    </w:p>
    <w:p w:rsidR="00B409F7" w:rsidRPr="00B759B7" w:rsidRDefault="00F41666" w:rsidP="00014EFC">
      <w:pPr>
        <w:pStyle w:val="Heading2"/>
      </w:pPr>
      <w:bookmarkStart w:id="7" w:name="cbl"/>
      <w:bookmarkStart w:id="8" w:name="_Toc437731125"/>
      <w:r>
        <w:t>Certificate of Incorporation and By-Laws</w:t>
      </w:r>
      <w:bookmarkEnd w:id="7"/>
      <w:bookmarkEnd w:id="8"/>
      <w:r w:rsidR="00B409F7" w:rsidRPr="00B759B7">
        <w:t xml:space="preserve"> </w:t>
      </w:r>
    </w:p>
    <w:p w:rsidR="00204D30" w:rsidRDefault="00B409F7" w:rsidP="00097378">
      <w:pPr>
        <w:spacing w:before="100" w:beforeAutospacing="1" w:after="100" w:afterAutospacing="1"/>
        <w:rPr>
          <w:rFonts w:eastAsia="Times New Roman"/>
          <w:bCs/>
          <w:szCs w:val="24"/>
        </w:rPr>
      </w:pPr>
      <w:r w:rsidRPr="00B759B7">
        <w:rPr>
          <w:rFonts w:eastAsia="Times New Roman"/>
          <w:bCs/>
          <w:szCs w:val="24"/>
        </w:rPr>
        <w:t xml:space="preserve">A copy of the Certificate of Incorporation and By-Laws shall be maintained on the RMA website, </w:t>
      </w:r>
      <w:hyperlink w:history="1"/>
      <w:r w:rsidRPr="00B759B7">
        <w:rPr>
          <w:rFonts w:eastAsia="Times New Roman"/>
          <w:bCs/>
          <w:szCs w:val="24"/>
        </w:rPr>
        <w:t xml:space="preserve"> </w:t>
      </w:r>
      <w:hyperlink r:id="rId13" w:history="1">
        <w:r w:rsidR="002A08AE" w:rsidRPr="00414707">
          <w:rPr>
            <w:rStyle w:val="Hyperlink"/>
            <w:rFonts w:eastAsia="Times New Roman"/>
            <w:bCs/>
            <w:szCs w:val="24"/>
          </w:rPr>
          <w:t>http://greenwichrma.org/</w:t>
        </w:r>
      </w:hyperlink>
      <w:r w:rsidR="002A08AE">
        <w:rPr>
          <w:rFonts w:eastAsia="Times New Roman"/>
          <w:bCs/>
          <w:szCs w:val="24"/>
        </w:rPr>
        <w:t xml:space="preserve"> </w:t>
      </w:r>
    </w:p>
    <w:p w:rsidR="00B409F7" w:rsidRPr="00B759B7" w:rsidRDefault="00B409F7" w:rsidP="00097378">
      <w:pPr>
        <w:spacing w:before="100" w:beforeAutospacing="1" w:after="100" w:afterAutospacing="1"/>
        <w:rPr>
          <w:rFonts w:eastAsia="Times New Roman"/>
          <w:bCs/>
          <w:szCs w:val="24"/>
        </w:rPr>
      </w:pPr>
      <w:r w:rsidRPr="00B759B7">
        <w:rPr>
          <w:rFonts w:eastAsia="Times New Roman"/>
          <w:bCs/>
          <w:szCs w:val="24"/>
        </w:rPr>
        <w:t>The Certificate of Incorporation and By-Laws Committee, to be established from time to time by the President and who reports directly to him, shall be on call to review any changes to these documents. Any Member may propose an amendment by submitting it in writing to the President for consideration by the Board of Directors and the Membership.   The President shall submit such amendment to this Committee, who shall make a recommendation to the Board of Directors.  If approved by the Board of Directors, the proposed amendment shall be submitted to a vote by the Membership.</w:t>
      </w:r>
    </w:p>
    <w:p w:rsidR="00B409F7" w:rsidRPr="00B759B7" w:rsidRDefault="001B0BCF" w:rsidP="00014EFC">
      <w:pPr>
        <w:pStyle w:val="Heading2"/>
      </w:pPr>
      <w:bookmarkStart w:id="9" w:name="ann"/>
      <w:bookmarkStart w:id="10" w:name="_Toc437731126"/>
      <w:r>
        <w:t>Anniversary of the RMA</w:t>
      </w:r>
      <w:bookmarkEnd w:id="9"/>
      <w:bookmarkEnd w:id="10"/>
      <w:r w:rsidR="00B409F7" w:rsidRPr="00B759B7">
        <w:t xml:space="preserve"> </w:t>
      </w:r>
    </w:p>
    <w:p w:rsidR="00B409F7" w:rsidRPr="00B759B7" w:rsidRDefault="00B409F7" w:rsidP="00097378">
      <w:pPr>
        <w:spacing w:before="100" w:beforeAutospacing="1" w:after="100" w:afterAutospacing="1"/>
        <w:rPr>
          <w:rFonts w:eastAsia="Times New Roman"/>
          <w:bCs/>
          <w:szCs w:val="24"/>
        </w:rPr>
      </w:pPr>
      <w:r w:rsidRPr="00B759B7">
        <w:rPr>
          <w:rFonts w:eastAsia="Times New Roman"/>
          <w:bCs/>
          <w:szCs w:val="24"/>
        </w:rPr>
        <w:t>The RMA was formally organized on October 13, 1954. Therefore, this date will be recognized each year on the 2nd Wednesday in October</w:t>
      </w:r>
      <w:r w:rsidR="00EF1067">
        <w:rPr>
          <w:rFonts w:eastAsia="Times New Roman"/>
          <w:bCs/>
          <w:szCs w:val="24"/>
        </w:rPr>
        <w:t>, or as near thereto as practicable</w:t>
      </w:r>
      <w:r w:rsidR="007F4A7C">
        <w:rPr>
          <w:rFonts w:eastAsia="Times New Roman"/>
          <w:bCs/>
          <w:szCs w:val="24"/>
        </w:rPr>
        <w:t xml:space="preserve">, </w:t>
      </w:r>
      <w:r w:rsidR="007F4A7C" w:rsidRPr="00B759B7">
        <w:rPr>
          <w:rFonts w:eastAsia="Times New Roman"/>
          <w:bCs/>
          <w:szCs w:val="24"/>
        </w:rPr>
        <w:t>in</w:t>
      </w:r>
      <w:r w:rsidRPr="00B759B7">
        <w:rPr>
          <w:rFonts w:eastAsia="Times New Roman"/>
          <w:bCs/>
          <w:szCs w:val="24"/>
        </w:rPr>
        <w:t xml:space="preserve"> a manner decided by the President. </w:t>
      </w:r>
    </w:p>
    <w:p w:rsidR="00B409F7" w:rsidRPr="00B759B7" w:rsidRDefault="001B0BCF" w:rsidP="00014EFC">
      <w:pPr>
        <w:pStyle w:val="Heading2"/>
      </w:pPr>
      <w:bookmarkStart w:id="11" w:name="banner"/>
      <w:bookmarkStart w:id="12" w:name="_Toc437731127"/>
      <w:r>
        <w:t>Banner</w:t>
      </w:r>
      <w:bookmarkEnd w:id="11"/>
      <w:bookmarkEnd w:id="12"/>
      <w:r w:rsidR="00B409F7" w:rsidRPr="00B759B7">
        <w:t xml:space="preserve"> </w:t>
      </w:r>
    </w:p>
    <w:p w:rsidR="00B409F7" w:rsidRDefault="00B409F7" w:rsidP="00097378">
      <w:pPr>
        <w:spacing w:before="100" w:beforeAutospacing="1" w:after="100" w:afterAutospacing="1"/>
        <w:outlineLvl w:val="4"/>
        <w:rPr>
          <w:rFonts w:eastAsia="Times New Roman"/>
          <w:bCs/>
          <w:szCs w:val="24"/>
        </w:rPr>
      </w:pPr>
      <w:r w:rsidRPr="00B759B7">
        <w:rPr>
          <w:rFonts w:eastAsia="Times New Roman"/>
          <w:bCs/>
          <w:szCs w:val="24"/>
        </w:rPr>
        <w:t xml:space="preserve">Below on the left is the official Banner of the RMA. The Banner is to be displayed at every meeting. </w:t>
      </w:r>
    </w:p>
    <w:p w:rsidR="001D309D" w:rsidRPr="00B759B7" w:rsidRDefault="001D309D" w:rsidP="00097378">
      <w:pPr>
        <w:spacing w:before="100" w:beforeAutospacing="1" w:after="100" w:afterAutospacing="1"/>
        <w:outlineLvl w:val="4"/>
        <w:rPr>
          <w:rFonts w:eastAsia="Times New Roman"/>
          <w:bCs/>
          <w:szCs w:val="24"/>
        </w:rPr>
      </w:pPr>
    </w:p>
    <w:p w:rsidR="00B409F7" w:rsidRPr="00B759B7" w:rsidRDefault="0051015C" w:rsidP="00097378">
      <w:pPr>
        <w:spacing w:before="100" w:beforeAutospacing="1" w:after="100" w:afterAutospacing="1"/>
        <w:jc w:val="center"/>
        <w:rPr>
          <w:rFonts w:eastAsia="Times New Roman"/>
          <w:bCs/>
          <w:szCs w:val="24"/>
        </w:rPr>
      </w:pPr>
      <w:r w:rsidRPr="00B759B7">
        <w:rPr>
          <w:rFonts w:eastAsia="Times New Roman"/>
          <w:noProof/>
          <w:szCs w:val="24"/>
        </w:rPr>
        <w:drawing>
          <wp:inline distT="0" distB="0" distL="0" distR="0">
            <wp:extent cx="2057400" cy="1491615"/>
            <wp:effectExtent l="0" t="0" r="0" b="0"/>
            <wp:docPr id="2" name="Picture 2" descr="RM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491615"/>
                    </a:xfrm>
                    <a:prstGeom prst="rect">
                      <a:avLst/>
                    </a:prstGeom>
                    <a:noFill/>
                    <a:ln>
                      <a:noFill/>
                    </a:ln>
                  </pic:spPr>
                </pic:pic>
              </a:graphicData>
            </a:graphic>
          </wp:inline>
        </w:drawing>
      </w:r>
      <w:r w:rsidR="00B409F7" w:rsidRPr="00B759B7">
        <w:rPr>
          <w:rFonts w:eastAsia="Times New Roman"/>
          <w:bCs/>
          <w:szCs w:val="24"/>
        </w:rPr>
        <w:t xml:space="preserve">   </w:t>
      </w:r>
      <w:r w:rsidRPr="00B759B7">
        <w:rPr>
          <w:rFonts w:eastAsia="Times New Roman"/>
          <w:noProof/>
          <w:szCs w:val="24"/>
        </w:rPr>
        <w:drawing>
          <wp:inline distT="0" distB="0" distL="0" distR="0">
            <wp:extent cx="1665605" cy="1556385"/>
            <wp:effectExtent l="0" t="0" r="0" b="5715"/>
            <wp:docPr id="3" name="Picture 3" descr="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5605" cy="1556385"/>
                    </a:xfrm>
                    <a:prstGeom prst="rect">
                      <a:avLst/>
                    </a:prstGeom>
                    <a:noFill/>
                    <a:ln>
                      <a:noFill/>
                    </a:ln>
                  </pic:spPr>
                </pic:pic>
              </a:graphicData>
            </a:graphic>
          </wp:inline>
        </w:drawing>
      </w:r>
    </w:p>
    <w:p w:rsidR="00B409F7" w:rsidRPr="00B759B7" w:rsidRDefault="001B0BCF" w:rsidP="00014EFC">
      <w:pPr>
        <w:pStyle w:val="Heading2"/>
      </w:pPr>
      <w:bookmarkStart w:id="13" w:name="logo"/>
      <w:bookmarkStart w:id="14" w:name="_Toc437731128"/>
      <w:bookmarkEnd w:id="13"/>
      <w:r>
        <w:t>Logo</w:t>
      </w:r>
      <w:bookmarkEnd w:id="14"/>
      <w:r w:rsidR="00B409F7" w:rsidRPr="00B759B7">
        <w:t xml:space="preserve"> </w:t>
      </w:r>
    </w:p>
    <w:p w:rsidR="00B409F7" w:rsidRPr="00B759B7" w:rsidRDefault="00B409F7" w:rsidP="00097378">
      <w:pPr>
        <w:spacing w:before="100" w:beforeAutospacing="1" w:after="100" w:afterAutospacing="1"/>
        <w:outlineLvl w:val="4"/>
        <w:rPr>
          <w:rFonts w:eastAsia="Times New Roman"/>
          <w:bCs/>
          <w:szCs w:val="24"/>
        </w:rPr>
      </w:pPr>
      <w:r w:rsidRPr="00B759B7">
        <w:rPr>
          <w:rFonts w:eastAsia="Times New Roman"/>
          <w:bCs/>
          <w:szCs w:val="24"/>
        </w:rPr>
        <w:t xml:space="preserve">The </w:t>
      </w:r>
      <w:r w:rsidR="004C04CD">
        <w:rPr>
          <w:rFonts w:eastAsia="Times New Roman"/>
          <w:bCs/>
          <w:szCs w:val="24"/>
        </w:rPr>
        <w:t>l</w:t>
      </w:r>
      <w:r w:rsidR="00844988">
        <w:rPr>
          <w:rFonts w:eastAsia="Times New Roman"/>
          <w:bCs/>
          <w:szCs w:val="24"/>
        </w:rPr>
        <w:t xml:space="preserve">ogo </w:t>
      </w:r>
      <w:r w:rsidR="00844988" w:rsidRPr="00844988">
        <w:rPr>
          <w:rFonts w:eastAsia="Times New Roman"/>
          <w:bCs/>
          <w:szCs w:val="24"/>
        </w:rPr>
        <w:t>above</w:t>
      </w:r>
      <w:r w:rsidR="00844988">
        <w:rPr>
          <w:rFonts w:eastAsia="Times New Roman"/>
          <w:bCs/>
          <w:szCs w:val="24"/>
        </w:rPr>
        <w:t xml:space="preserve"> on the right </w:t>
      </w:r>
      <w:r w:rsidRPr="00B759B7">
        <w:rPr>
          <w:rFonts w:eastAsia="Times New Roman"/>
          <w:bCs/>
          <w:szCs w:val="24"/>
        </w:rPr>
        <w:t xml:space="preserve">was approved by the Board of Directors on August 7, 1996 and subsequently by the Membership. The </w:t>
      </w:r>
      <w:r w:rsidR="004C04CD">
        <w:rPr>
          <w:rFonts w:eastAsia="Times New Roman"/>
          <w:bCs/>
          <w:szCs w:val="24"/>
        </w:rPr>
        <w:t>logo</w:t>
      </w:r>
      <w:r w:rsidRPr="00B759B7">
        <w:rPr>
          <w:rFonts w:eastAsia="Times New Roman"/>
          <w:bCs/>
          <w:szCs w:val="24"/>
        </w:rPr>
        <w:t xml:space="preserve"> will be used on RMA station</w:t>
      </w:r>
      <w:r w:rsidR="001D309D">
        <w:rPr>
          <w:rFonts w:eastAsia="Times New Roman"/>
          <w:bCs/>
          <w:szCs w:val="24"/>
        </w:rPr>
        <w:t>e</w:t>
      </w:r>
      <w:r w:rsidRPr="00B759B7">
        <w:rPr>
          <w:rFonts w:eastAsia="Times New Roman"/>
          <w:bCs/>
          <w:szCs w:val="24"/>
        </w:rPr>
        <w:t xml:space="preserve">ry, programs, certificates and other official documents as </w:t>
      </w:r>
      <w:r w:rsidRPr="00B759B7">
        <w:rPr>
          <w:rFonts w:eastAsia="Times New Roman"/>
          <w:bCs/>
          <w:szCs w:val="24"/>
        </w:rPr>
        <w:lastRenderedPageBreak/>
        <w:t>authori</w:t>
      </w:r>
      <w:r>
        <w:rPr>
          <w:rFonts w:eastAsia="Times New Roman"/>
          <w:bCs/>
          <w:szCs w:val="24"/>
        </w:rPr>
        <w:t>zed by the Board.</w:t>
      </w:r>
      <w:r>
        <w:rPr>
          <w:rFonts w:eastAsia="Times New Roman"/>
          <w:bCs/>
          <w:szCs w:val="24"/>
        </w:rPr>
        <w:br/>
      </w:r>
      <w:r>
        <w:rPr>
          <w:rFonts w:eastAsia="Times New Roman"/>
          <w:bCs/>
          <w:szCs w:val="24"/>
        </w:rPr>
        <w:br/>
        <w:t xml:space="preserve">The </w:t>
      </w:r>
      <w:r w:rsidR="004C04CD">
        <w:rPr>
          <w:rFonts w:eastAsia="Times New Roman"/>
          <w:bCs/>
          <w:szCs w:val="24"/>
        </w:rPr>
        <w:t>logo</w:t>
      </w:r>
      <w:r>
        <w:rPr>
          <w:rFonts w:eastAsia="Times New Roman"/>
          <w:bCs/>
          <w:szCs w:val="24"/>
        </w:rPr>
        <w:t xml:space="preserve"> does not replace</w:t>
      </w:r>
      <w:r w:rsidRPr="00B759B7">
        <w:rPr>
          <w:rFonts w:eastAsia="Times New Roman"/>
          <w:bCs/>
          <w:szCs w:val="24"/>
        </w:rPr>
        <w:t xml:space="preserve"> the RMA banner. The </w:t>
      </w:r>
      <w:r w:rsidR="004C04CD">
        <w:rPr>
          <w:rFonts w:eastAsia="Times New Roman"/>
          <w:bCs/>
          <w:szCs w:val="24"/>
        </w:rPr>
        <w:t>logo</w:t>
      </w:r>
      <w:r>
        <w:rPr>
          <w:rFonts w:eastAsia="Times New Roman"/>
          <w:bCs/>
          <w:szCs w:val="24"/>
        </w:rPr>
        <w:t xml:space="preserve"> </w:t>
      </w:r>
      <w:r w:rsidRPr="00B759B7">
        <w:rPr>
          <w:rFonts w:eastAsia="Times New Roman"/>
          <w:bCs/>
          <w:szCs w:val="24"/>
        </w:rPr>
        <w:t>may be used in a single color, dispensing with multiple colors when this is deemed acceptable by the President.</w:t>
      </w:r>
    </w:p>
    <w:p w:rsidR="00B409F7" w:rsidRPr="00B759B7" w:rsidRDefault="00B409F7" w:rsidP="00014EFC">
      <w:pPr>
        <w:pStyle w:val="Heading2"/>
      </w:pPr>
      <w:bookmarkStart w:id="15" w:name="meet"/>
      <w:bookmarkStart w:id="16" w:name="_Toc437731129"/>
      <w:r w:rsidRPr="00B759B7">
        <w:t xml:space="preserve">RMA </w:t>
      </w:r>
      <w:r w:rsidR="001B0BCF">
        <w:t>Weekly Meetings &amp; Board Meetings</w:t>
      </w:r>
      <w:bookmarkEnd w:id="15"/>
      <w:bookmarkEnd w:id="16"/>
      <w:r w:rsidRPr="00B759B7">
        <w:t xml:space="preserve"> </w:t>
      </w:r>
    </w:p>
    <w:p w:rsidR="00B409F7" w:rsidRPr="00B759B7" w:rsidRDefault="00B409F7" w:rsidP="00097378">
      <w:pPr>
        <w:spacing w:before="100" w:beforeAutospacing="1" w:after="100" w:afterAutospacing="1"/>
        <w:rPr>
          <w:rFonts w:eastAsia="Times New Roman"/>
          <w:bCs/>
          <w:szCs w:val="24"/>
        </w:rPr>
      </w:pPr>
      <w:r w:rsidRPr="00B759B7">
        <w:rPr>
          <w:rFonts w:eastAsia="Times New Roman"/>
          <w:bCs/>
          <w:szCs w:val="24"/>
        </w:rPr>
        <w:t xml:space="preserve">All meetings are conducted in accordance with Robert’s Rules of Order. A suggested agenda for conducting regular meetings </w:t>
      </w:r>
      <w:r>
        <w:rPr>
          <w:rFonts w:eastAsia="Times New Roman"/>
          <w:bCs/>
          <w:szCs w:val="24"/>
        </w:rPr>
        <w:t xml:space="preserve">is set forth on </w:t>
      </w:r>
      <w:r w:rsidRPr="001D309D">
        <w:rPr>
          <w:rFonts w:eastAsia="Times New Roman"/>
          <w:bCs/>
          <w:szCs w:val="24"/>
        </w:rPr>
        <w:t>Attachment A</w:t>
      </w:r>
      <w:r w:rsidRPr="00204D30">
        <w:rPr>
          <w:rFonts w:eastAsia="Times New Roman"/>
          <w:b/>
          <w:bCs/>
          <w:szCs w:val="24"/>
          <w:u w:val="single"/>
        </w:rPr>
        <w:t>,</w:t>
      </w:r>
      <w:r w:rsidRPr="00B759B7">
        <w:rPr>
          <w:rFonts w:eastAsia="Times New Roman"/>
          <w:bCs/>
          <w:szCs w:val="24"/>
        </w:rPr>
        <w:t xml:space="preserve"> “Form of Agenda for Regular Meeting.</w:t>
      </w:r>
      <w:r>
        <w:rPr>
          <w:rFonts w:eastAsia="Times New Roman"/>
          <w:bCs/>
          <w:szCs w:val="24"/>
        </w:rPr>
        <w:t>”</w:t>
      </w:r>
    </w:p>
    <w:p w:rsidR="00B409F7" w:rsidRPr="00B759B7" w:rsidRDefault="00B409F7" w:rsidP="00097378">
      <w:pPr>
        <w:spacing w:before="100" w:beforeAutospacing="1" w:after="100" w:afterAutospacing="1"/>
        <w:rPr>
          <w:rFonts w:eastAsia="Times New Roman"/>
          <w:bCs/>
          <w:szCs w:val="24"/>
        </w:rPr>
      </w:pPr>
      <w:r w:rsidRPr="00B759B7">
        <w:rPr>
          <w:rFonts w:eastAsia="Times New Roman"/>
          <w:bCs/>
          <w:szCs w:val="24"/>
        </w:rPr>
        <w:t xml:space="preserve">The suggested time frame for the regular meetings is: </w:t>
      </w:r>
    </w:p>
    <w:p w:rsidR="00B409F7" w:rsidRPr="00B759B7" w:rsidRDefault="00B409F7" w:rsidP="00097378">
      <w:pPr>
        <w:numPr>
          <w:ilvl w:val="0"/>
          <w:numId w:val="1"/>
        </w:numPr>
        <w:spacing w:before="100" w:beforeAutospacing="1" w:after="100" w:afterAutospacing="1"/>
        <w:rPr>
          <w:rFonts w:eastAsia="Times New Roman"/>
          <w:bCs/>
          <w:szCs w:val="24"/>
        </w:rPr>
      </w:pPr>
      <w:r w:rsidRPr="00B759B7">
        <w:rPr>
          <w:rFonts w:eastAsia="Times New Roman"/>
          <w:bCs/>
          <w:szCs w:val="24"/>
        </w:rPr>
        <w:t xml:space="preserve">10:00 AM to 10:40 AM ----Business </w:t>
      </w:r>
    </w:p>
    <w:p w:rsidR="00B409F7" w:rsidRPr="00B759B7" w:rsidRDefault="00B409F7" w:rsidP="00097378">
      <w:pPr>
        <w:numPr>
          <w:ilvl w:val="0"/>
          <w:numId w:val="1"/>
        </w:numPr>
        <w:spacing w:before="100" w:beforeAutospacing="1" w:after="100" w:afterAutospacing="1"/>
        <w:rPr>
          <w:rFonts w:eastAsia="Times New Roman"/>
          <w:bCs/>
          <w:szCs w:val="24"/>
        </w:rPr>
      </w:pPr>
      <w:r w:rsidRPr="00B759B7">
        <w:rPr>
          <w:rFonts w:eastAsia="Times New Roman"/>
          <w:bCs/>
          <w:szCs w:val="24"/>
        </w:rPr>
        <w:t xml:space="preserve">10:40 AM to 11:00 AM ----Refreshments </w:t>
      </w:r>
    </w:p>
    <w:p w:rsidR="00B409F7" w:rsidRPr="00B759B7" w:rsidRDefault="00B409F7" w:rsidP="00097378">
      <w:pPr>
        <w:numPr>
          <w:ilvl w:val="0"/>
          <w:numId w:val="1"/>
        </w:numPr>
        <w:spacing w:before="100" w:beforeAutospacing="1" w:after="100" w:afterAutospacing="1"/>
        <w:rPr>
          <w:rFonts w:eastAsia="Times New Roman"/>
          <w:bCs/>
          <w:szCs w:val="24"/>
        </w:rPr>
      </w:pPr>
      <w:r w:rsidRPr="00B759B7">
        <w:rPr>
          <w:rFonts w:eastAsia="Times New Roman"/>
          <w:bCs/>
          <w:szCs w:val="24"/>
        </w:rPr>
        <w:t xml:space="preserve">11:00 AM to 11:55 AM ---- Speaker programs </w:t>
      </w:r>
    </w:p>
    <w:p w:rsidR="00B409F7" w:rsidRPr="00B759B7" w:rsidRDefault="00B409F7" w:rsidP="00097378">
      <w:pPr>
        <w:numPr>
          <w:ilvl w:val="0"/>
          <w:numId w:val="1"/>
        </w:numPr>
        <w:spacing w:before="100" w:beforeAutospacing="1" w:after="100" w:afterAutospacing="1"/>
        <w:rPr>
          <w:rFonts w:eastAsia="Times New Roman"/>
          <w:bCs/>
          <w:szCs w:val="24"/>
        </w:rPr>
      </w:pPr>
      <w:r w:rsidRPr="00B759B7">
        <w:rPr>
          <w:rFonts w:eastAsia="Times New Roman"/>
          <w:bCs/>
          <w:szCs w:val="24"/>
        </w:rPr>
        <w:t>11:55 AM to 12:00 Noon --Closing remarks by the Program Committee member in charge of the Program for that day.</w:t>
      </w:r>
    </w:p>
    <w:p w:rsidR="00B409F7" w:rsidRPr="00B759B7" w:rsidRDefault="00B409F7" w:rsidP="00005E6B">
      <w:pPr>
        <w:spacing w:before="100" w:beforeAutospacing="1" w:after="100" w:afterAutospacing="1"/>
        <w:rPr>
          <w:rFonts w:eastAsia="Times New Roman"/>
          <w:bCs/>
          <w:szCs w:val="24"/>
        </w:rPr>
      </w:pPr>
      <w:r w:rsidRPr="00B759B7">
        <w:rPr>
          <w:rFonts w:eastAsia="Times New Roman"/>
          <w:bCs/>
          <w:szCs w:val="24"/>
        </w:rPr>
        <w:t xml:space="preserve">Circumstances may, from time to time, require adjustment of the foregoing time frame and, should such be necessary, timely notice of same shall be given by the President to the Membership. </w:t>
      </w:r>
    </w:p>
    <w:p w:rsidR="00B409F7" w:rsidRPr="00B759B7" w:rsidRDefault="00B409F7" w:rsidP="00097378">
      <w:pPr>
        <w:spacing w:before="100" w:beforeAutospacing="1" w:after="240"/>
        <w:rPr>
          <w:rFonts w:eastAsia="Times New Roman"/>
          <w:bCs/>
          <w:szCs w:val="24"/>
        </w:rPr>
      </w:pPr>
      <w:r w:rsidRPr="00B759B7">
        <w:rPr>
          <w:rFonts w:eastAsia="Times New Roman"/>
          <w:bCs/>
          <w:szCs w:val="24"/>
        </w:rPr>
        <w:t>Ending of the regular meeting shall be no later than 12:00 Noon. The Program Chairman</w:t>
      </w:r>
      <w:r>
        <w:rPr>
          <w:rFonts w:eastAsia="Times New Roman"/>
          <w:bCs/>
          <w:szCs w:val="24"/>
        </w:rPr>
        <w:t>,</w:t>
      </w:r>
      <w:r w:rsidRPr="00B759B7">
        <w:rPr>
          <w:rFonts w:eastAsia="Times New Roman"/>
          <w:bCs/>
          <w:szCs w:val="24"/>
        </w:rPr>
        <w:t xml:space="preserve"> or the person in charge of the program for that day</w:t>
      </w:r>
      <w:r>
        <w:rPr>
          <w:rFonts w:eastAsia="Times New Roman"/>
          <w:bCs/>
          <w:szCs w:val="24"/>
        </w:rPr>
        <w:t>,</w:t>
      </w:r>
      <w:r w:rsidRPr="00B759B7">
        <w:rPr>
          <w:rFonts w:eastAsia="Times New Roman"/>
          <w:bCs/>
          <w:szCs w:val="24"/>
        </w:rPr>
        <w:t xml:space="preserve"> is responsible for controlling the timing, such as: leaving time for questions</w:t>
      </w:r>
      <w:r w:rsidR="00EF1067">
        <w:rPr>
          <w:rFonts w:eastAsia="Times New Roman"/>
          <w:bCs/>
          <w:szCs w:val="24"/>
        </w:rPr>
        <w:t>,</w:t>
      </w:r>
      <w:r w:rsidRPr="00B759B7">
        <w:rPr>
          <w:rFonts w:eastAsia="Times New Roman"/>
          <w:bCs/>
          <w:szCs w:val="24"/>
        </w:rPr>
        <w:t xml:space="preserve"> limiting the questions in length, and ending the program, no later than 11:55 AM, for closing remarks and dismissal of the members. The time for the closing remarks must also allow time for presentation of the Certificate of Appreciation.</w:t>
      </w:r>
      <w:r w:rsidRPr="00B759B7">
        <w:rPr>
          <w:rFonts w:eastAsia="Times New Roman"/>
          <w:bCs/>
          <w:szCs w:val="24"/>
        </w:rPr>
        <w:br/>
      </w:r>
      <w:r w:rsidRPr="00B759B7">
        <w:rPr>
          <w:rFonts w:eastAsia="Times New Roman"/>
          <w:bCs/>
          <w:szCs w:val="24"/>
        </w:rPr>
        <w:br/>
        <w:t>A meeting of the RMA Board of Directors will be held once a month, on the first Wednesday of each month, one hour before the regularly scheduled RMA meeting.</w:t>
      </w:r>
      <w:r w:rsidRPr="00B759B7">
        <w:rPr>
          <w:rFonts w:eastAsia="Times New Roman"/>
          <w:bCs/>
          <w:szCs w:val="24"/>
        </w:rPr>
        <w:br/>
      </w:r>
      <w:r w:rsidRPr="00B759B7">
        <w:rPr>
          <w:rFonts w:eastAsia="Times New Roman"/>
          <w:bCs/>
          <w:szCs w:val="24"/>
        </w:rPr>
        <w:br/>
        <w:t>The Board meeting schedule will be established and announced to Board members at the first meeting of the newly elected Board. A summer schedule may exclude certain months, and the President may call special meetings of the Board, as and when necessary.</w:t>
      </w:r>
    </w:p>
    <w:p w:rsidR="00B409F7" w:rsidRPr="00B759B7" w:rsidRDefault="001B0BCF" w:rsidP="00014EFC">
      <w:pPr>
        <w:pStyle w:val="Heading2"/>
      </w:pPr>
      <w:bookmarkStart w:id="17" w:name="mcp"/>
      <w:bookmarkStart w:id="18" w:name="_Toc437731130"/>
      <w:r>
        <w:t>Meeting Cancellation Policy</w:t>
      </w:r>
      <w:bookmarkEnd w:id="17"/>
      <w:bookmarkEnd w:id="18"/>
      <w:r w:rsidR="00B409F7" w:rsidRPr="00B759B7">
        <w:t xml:space="preserve"> </w:t>
      </w:r>
    </w:p>
    <w:p w:rsidR="00B409F7" w:rsidRDefault="00B409F7" w:rsidP="00EF1067">
      <w:pPr>
        <w:spacing w:before="100" w:beforeAutospacing="1" w:after="100" w:afterAutospacing="1"/>
        <w:outlineLvl w:val="5"/>
        <w:rPr>
          <w:rFonts w:eastAsia="Times New Roman"/>
          <w:bCs/>
          <w:szCs w:val="24"/>
        </w:rPr>
      </w:pPr>
      <w:r w:rsidRPr="00B759B7">
        <w:rPr>
          <w:rFonts w:eastAsia="Times New Roman"/>
          <w:bCs/>
          <w:szCs w:val="24"/>
        </w:rPr>
        <w:t>Cancellation of any meeting will be automatic on those days that the Greenwich</w:t>
      </w:r>
      <w:r w:rsidR="00EF1067">
        <w:rPr>
          <w:rFonts w:eastAsia="Times New Roman"/>
          <w:bCs/>
          <w:szCs w:val="24"/>
        </w:rPr>
        <w:t xml:space="preserve"> Public </w:t>
      </w:r>
      <w:r w:rsidRPr="00B759B7">
        <w:rPr>
          <w:rFonts w:eastAsia="Times New Roman"/>
          <w:bCs/>
          <w:szCs w:val="24"/>
        </w:rPr>
        <w:t>School System closes because of inclement weather. School closing announcements and the RMA meeting cancellation notice are broadcast over radio station WGCH and the Greenwich Time web site</w:t>
      </w:r>
      <w:r>
        <w:rPr>
          <w:rFonts w:eastAsia="Times New Roman"/>
          <w:bCs/>
          <w:szCs w:val="24"/>
        </w:rPr>
        <w:t>, greenwichtime.com</w:t>
      </w:r>
      <w:r w:rsidRPr="00B759B7">
        <w:rPr>
          <w:rFonts w:eastAsia="Times New Roman"/>
          <w:bCs/>
          <w:szCs w:val="24"/>
        </w:rPr>
        <w:t>.</w:t>
      </w:r>
      <w:r w:rsidRPr="00B759B7">
        <w:rPr>
          <w:rFonts w:eastAsia="Times New Roman"/>
          <w:bCs/>
          <w:szCs w:val="24"/>
        </w:rPr>
        <w:br/>
      </w:r>
      <w:r w:rsidRPr="00B759B7">
        <w:rPr>
          <w:rFonts w:eastAsia="Times New Roman"/>
          <w:bCs/>
          <w:szCs w:val="24"/>
        </w:rPr>
        <w:br/>
        <w:t xml:space="preserve">The President or his designee will contact the meeting room provider, WGCH, key members of the RMA, and those who maintain the RMA’s email distribution list, to advise them that the scheduled meeting for that day has been canceled. </w:t>
      </w:r>
      <w:r w:rsidRPr="00B759B7">
        <w:rPr>
          <w:rFonts w:eastAsia="Times New Roman"/>
          <w:bCs/>
          <w:szCs w:val="24"/>
        </w:rPr>
        <w:br/>
      </w:r>
      <w:r w:rsidRPr="00B759B7">
        <w:rPr>
          <w:rFonts w:eastAsia="Times New Roman"/>
          <w:bCs/>
          <w:szCs w:val="24"/>
        </w:rPr>
        <w:br/>
        <w:t xml:space="preserve">If the Greenwich schools announce a delayed start, as opposed to cancellation, the RMA meeting will occur at the usual time and place. In the event that the schools are not in session on a day that requires a decision as to whether or not to cancel the meeting because of inclement weather, then the President, or his designee, will </w:t>
      </w:r>
      <w:r w:rsidRPr="00B759B7">
        <w:rPr>
          <w:rFonts w:eastAsia="Times New Roman"/>
          <w:bCs/>
          <w:szCs w:val="24"/>
        </w:rPr>
        <w:lastRenderedPageBreak/>
        <w:t>make the decision based on his best judgment</w:t>
      </w:r>
      <w:r w:rsidR="00204D30">
        <w:rPr>
          <w:rFonts w:eastAsia="Times New Roman"/>
          <w:bCs/>
          <w:szCs w:val="24"/>
        </w:rPr>
        <w:t xml:space="preserve">. </w:t>
      </w:r>
      <w:r w:rsidRPr="00B759B7">
        <w:rPr>
          <w:rFonts w:eastAsia="Times New Roman"/>
          <w:bCs/>
          <w:szCs w:val="24"/>
        </w:rPr>
        <w:t xml:space="preserve"> If the meeting is to be canceled, the procedure outlined above should be followed. </w:t>
      </w:r>
    </w:p>
    <w:p w:rsidR="00204D30" w:rsidRDefault="00204D30" w:rsidP="00097378">
      <w:pPr>
        <w:spacing w:before="100" w:beforeAutospacing="1" w:after="100" w:afterAutospacing="1"/>
        <w:outlineLvl w:val="5"/>
        <w:rPr>
          <w:rFonts w:eastAsia="Times New Roman"/>
          <w:bCs/>
          <w:szCs w:val="24"/>
        </w:rPr>
      </w:pPr>
    </w:p>
    <w:p w:rsidR="00B409F7" w:rsidRPr="00EF1067" w:rsidRDefault="001B0BCF" w:rsidP="00014EFC">
      <w:pPr>
        <w:pStyle w:val="Heading2"/>
      </w:pPr>
      <w:bookmarkStart w:id="19" w:name="_Toc437731131"/>
      <w:r>
        <w:t>Officers</w:t>
      </w:r>
      <w:bookmarkEnd w:id="19"/>
      <w:r>
        <w:t xml:space="preserve"> </w:t>
      </w:r>
      <w:r w:rsidR="00B409F7" w:rsidRPr="00EF1067">
        <w:t xml:space="preserve"> </w:t>
      </w:r>
      <w:bookmarkStart w:id="20" w:name="officers"/>
    </w:p>
    <w:p w:rsidR="00B409F7" w:rsidRPr="0008279A" w:rsidRDefault="00217C4C" w:rsidP="00AE5347">
      <w:pPr>
        <w:spacing w:before="100" w:beforeAutospacing="1" w:after="240"/>
        <w:outlineLvl w:val="5"/>
        <w:rPr>
          <w:rFonts w:eastAsia="Times New Roman"/>
          <w:b/>
          <w:bCs/>
          <w:szCs w:val="24"/>
          <w:u w:val="single"/>
        </w:rPr>
      </w:pPr>
      <w:bookmarkStart w:id="21" w:name="_Toc437731132"/>
      <w:bookmarkEnd w:id="20"/>
      <w:r w:rsidRPr="00217C4C">
        <w:rPr>
          <w:rStyle w:val="Heading3Char"/>
          <w:rFonts w:eastAsia="Calibri"/>
        </w:rPr>
        <w:t>President</w:t>
      </w:r>
      <w:bookmarkEnd w:id="21"/>
      <w:r>
        <w:t xml:space="preserve">: </w:t>
      </w:r>
      <w:r w:rsidR="00475AB4" w:rsidRPr="002F3AB8">
        <w:t xml:space="preserve">The </w:t>
      </w:r>
      <w:r w:rsidR="007F4A7C" w:rsidRPr="002F3AB8">
        <w:t>P</w:t>
      </w:r>
      <w:r w:rsidR="001B0BCF" w:rsidRPr="002F3AB8">
        <w:t>resident</w:t>
      </w:r>
      <w:r w:rsidR="007F4A7C" w:rsidRPr="00B759B7">
        <w:rPr>
          <w:rFonts w:eastAsia="Times New Roman"/>
          <w:bCs/>
          <w:szCs w:val="24"/>
        </w:rPr>
        <w:t xml:space="preserve"> </w:t>
      </w:r>
      <w:r w:rsidR="007F4A7C">
        <w:rPr>
          <w:rFonts w:eastAsia="Times New Roman"/>
          <w:bCs/>
          <w:szCs w:val="24"/>
        </w:rPr>
        <w:t>is</w:t>
      </w:r>
      <w:r w:rsidR="00204D30">
        <w:rPr>
          <w:rFonts w:eastAsia="Times New Roman"/>
          <w:bCs/>
          <w:szCs w:val="24"/>
        </w:rPr>
        <w:t xml:space="preserve"> the Chief Executive Officer of the RMA and </w:t>
      </w:r>
      <w:r w:rsidR="00B409F7" w:rsidRPr="00B759B7">
        <w:rPr>
          <w:rFonts w:eastAsia="Times New Roman"/>
          <w:bCs/>
          <w:szCs w:val="24"/>
        </w:rPr>
        <w:t xml:space="preserve">shall preside at all Membership and Board meetings and perform such other duties usually pertaining to his office. He shall designate the Chairmen of Appointed and Ad Hoc Committees. In case the President is not available, the ranking Vice-President shall assume the duties of President.  A list of the President’s Monthly Reminders is annexed hereto </w:t>
      </w:r>
      <w:r w:rsidR="00B409F7" w:rsidRPr="0008279A">
        <w:rPr>
          <w:rFonts w:eastAsia="Times New Roman"/>
          <w:bCs/>
          <w:szCs w:val="24"/>
        </w:rPr>
        <w:t xml:space="preserve">as Attachment </w:t>
      </w:r>
      <w:r w:rsidR="00204D30" w:rsidRPr="0008279A">
        <w:rPr>
          <w:rFonts w:eastAsia="Times New Roman"/>
          <w:bCs/>
          <w:szCs w:val="24"/>
        </w:rPr>
        <w:t>B</w:t>
      </w:r>
      <w:r w:rsidR="00B409F7" w:rsidRPr="0008279A">
        <w:rPr>
          <w:rFonts w:eastAsia="Times New Roman"/>
          <w:bCs/>
          <w:szCs w:val="24"/>
        </w:rPr>
        <w:t xml:space="preserve">. </w:t>
      </w:r>
    </w:p>
    <w:p w:rsidR="00B409F7" w:rsidRPr="00B759B7" w:rsidRDefault="00217C4C" w:rsidP="00AE5347">
      <w:pPr>
        <w:spacing w:before="100" w:beforeAutospacing="1" w:after="240"/>
        <w:outlineLvl w:val="5"/>
        <w:rPr>
          <w:rFonts w:eastAsia="Times New Roman"/>
          <w:bCs/>
          <w:szCs w:val="24"/>
        </w:rPr>
      </w:pPr>
      <w:bookmarkStart w:id="22" w:name="_Toc437731133"/>
      <w:r w:rsidRPr="00217C4C">
        <w:rPr>
          <w:rStyle w:val="Heading3Char"/>
          <w:rFonts w:eastAsia="Calibri"/>
        </w:rPr>
        <w:t>First Vice President</w:t>
      </w:r>
      <w:bookmarkEnd w:id="22"/>
      <w:r>
        <w:t xml:space="preserve">: </w:t>
      </w:r>
      <w:r w:rsidR="00475AB4" w:rsidRPr="00217C4C">
        <w:t xml:space="preserve">The </w:t>
      </w:r>
      <w:r w:rsidR="001B0BCF" w:rsidRPr="00217C4C">
        <w:t>First Vice President</w:t>
      </w:r>
      <w:r w:rsidR="00B409F7" w:rsidRPr="00B759B7">
        <w:rPr>
          <w:rFonts w:eastAsia="Times New Roman"/>
          <w:bCs/>
          <w:szCs w:val="24"/>
        </w:rPr>
        <w:t>, under the direction of the President, shall be the Chairman of the Annual Dinner and</w:t>
      </w:r>
      <w:r w:rsidR="00204D30">
        <w:rPr>
          <w:rFonts w:eastAsia="Times New Roman"/>
          <w:bCs/>
          <w:szCs w:val="24"/>
        </w:rPr>
        <w:t xml:space="preserve"> as</w:t>
      </w:r>
      <w:r w:rsidR="00B409F7" w:rsidRPr="00B759B7">
        <w:rPr>
          <w:rFonts w:eastAsia="Times New Roman"/>
          <w:bCs/>
          <w:szCs w:val="24"/>
        </w:rPr>
        <w:t xml:space="preserve"> Coordinator of the Standing an</w:t>
      </w:r>
      <w:r w:rsidR="00204D30">
        <w:rPr>
          <w:rFonts w:eastAsia="Times New Roman"/>
          <w:bCs/>
          <w:szCs w:val="24"/>
        </w:rPr>
        <w:t xml:space="preserve">d Appointed Committees and Activities listed under his jurisdiction </w:t>
      </w:r>
      <w:r w:rsidR="007F4A7C">
        <w:rPr>
          <w:rFonts w:eastAsia="Times New Roman"/>
          <w:bCs/>
          <w:szCs w:val="24"/>
        </w:rPr>
        <w:t>on Attachment</w:t>
      </w:r>
      <w:r w:rsidR="00204D30" w:rsidRPr="00C50B2C">
        <w:rPr>
          <w:rFonts w:eastAsia="Times New Roman"/>
          <w:b/>
          <w:bCs/>
          <w:szCs w:val="24"/>
          <w:u w:val="single"/>
        </w:rPr>
        <w:t xml:space="preserve"> </w:t>
      </w:r>
      <w:r w:rsidR="00EF1067">
        <w:rPr>
          <w:rFonts w:eastAsia="Times New Roman"/>
          <w:b/>
          <w:bCs/>
          <w:szCs w:val="24"/>
          <w:u w:val="single"/>
        </w:rPr>
        <w:t>C</w:t>
      </w:r>
      <w:r w:rsidR="00204D30">
        <w:rPr>
          <w:rFonts w:eastAsia="Times New Roman"/>
          <w:bCs/>
          <w:szCs w:val="24"/>
        </w:rPr>
        <w:t xml:space="preserve">, </w:t>
      </w:r>
      <w:r w:rsidR="007F4A7C">
        <w:rPr>
          <w:rFonts w:eastAsia="Times New Roman"/>
          <w:bCs/>
          <w:szCs w:val="24"/>
        </w:rPr>
        <w:t>“Committees</w:t>
      </w:r>
      <w:r w:rsidR="00204D30">
        <w:rPr>
          <w:rFonts w:eastAsia="Times New Roman"/>
          <w:bCs/>
          <w:szCs w:val="24"/>
        </w:rPr>
        <w:t xml:space="preserve"> and Activities of the RMA.”</w:t>
      </w:r>
    </w:p>
    <w:p w:rsidR="00204D30" w:rsidRPr="00B759B7" w:rsidRDefault="00217C4C" w:rsidP="00204D30">
      <w:pPr>
        <w:spacing w:before="100" w:beforeAutospacing="1" w:after="240"/>
        <w:outlineLvl w:val="5"/>
        <w:rPr>
          <w:rFonts w:eastAsia="Times New Roman"/>
          <w:bCs/>
          <w:szCs w:val="24"/>
        </w:rPr>
      </w:pPr>
      <w:bookmarkStart w:id="23" w:name="_Toc437731134"/>
      <w:r w:rsidRPr="00217C4C">
        <w:rPr>
          <w:rStyle w:val="Heading3Char"/>
          <w:rFonts w:eastAsia="Calibri"/>
        </w:rPr>
        <w:t>Second Vice President</w:t>
      </w:r>
      <w:bookmarkEnd w:id="23"/>
      <w:r>
        <w:t xml:space="preserve">: </w:t>
      </w:r>
      <w:r w:rsidR="00475AB4" w:rsidRPr="00217C4C">
        <w:t xml:space="preserve">The </w:t>
      </w:r>
      <w:r w:rsidR="001B0BCF" w:rsidRPr="00217C4C">
        <w:t>Second Vice President</w:t>
      </w:r>
      <w:r w:rsidR="00B409F7" w:rsidRPr="002F3AB8">
        <w:rPr>
          <w:rFonts w:eastAsia="Times New Roman"/>
          <w:bCs/>
          <w:szCs w:val="24"/>
        </w:rPr>
        <w:t>,</w:t>
      </w:r>
      <w:r w:rsidR="00B409F7" w:rsidRPr="00B759B7">
        <w:rPr>
          <w:rFonts w:eastAsia="Times New Roman"/>
          <w:bCs/>
          <w:szCs w:val="24"/>
        </w:rPr>
        <w:t xml:space="preserve"> under the direction of the President, shall serve as Vice-Chairman of the Annual Dinner Committee and as </w:t>
      </w:r>
      <w:r w:rsidR="00204D30" w:rsidRPr="00B759B7">
        <w:rPr>
          <w:rFonts w:eastAsia="Times New Roman"/>
          <w:bCs/>
          <w:szCs w:val="24"/>
        </w:rPr>
        <w:t>Coordinator of the Standing an</w:t>
      </w:r>
      <w:r w:rsidR="00204D30">
        <w:rPr>
          <w:rFonts w:eastAsia="Times New Roman"/>
          <w:bCs/>
          <w:szCs w:val="24"/>
        </w:rPr>
        <w:t xml:space="preserve">d Appointed Committees and Activities listed under his jurisdiction on </w:t>
      </w:r>
      <w:r w:rsidR="00204D30" w:rsidRPr="0008279A">
        <w:rPr>
          <w:rFonts w:eastAsia="Times New Roman"/>
          <w:bCs/>
          <w:szCs w:val="24"/>
        </w:rPr>
        <w:t>Attachment C</w:t>
      </w:r>
      <w:r w:rsidR="00204D30">
        <w:rPr>
          <w:rFonts w:eastAsia="Times New Roman"/>
          <w:bCs/>
          <w:szCs w:val="24"/>
        </w:rPr>
        <w:t xml:space="preserve">, </w:t>
      </w:r>
      <w:r w:rsidR="007F4A7C">
        <w:rPr>
          <w:rFonts w:eastAsia="Times New Roman"/>
          <w:bCs/>
          <w:szCs w:val="24"/>
        </w:rPr>
        <w:t>“Committees</w:t>
      </w:r>
      <w:r w:rsidR="00204D30">
        <w:rPr>
          <w:rFonts w:eastAsia="Times New Roman"/>
          <w:bCs/>
          <w:szCs w:val="24"/>
        </w:rPr>
        <w:t xml:space="preserve"> and Activities of the RMA.”</w:t>
      </w:r>
    </w:p>
    <w:p w:rsidR="00B409F7" w:rsidRPr="00B759B7" w:rsidRDefault="00217C4C" w:rsidP="00282EBA">
      <w:pPr>
        <w:spacing w:before="100" w:beforeAutospacing="1" w:after="240"/>
        <w:outlineLvl w:val="5"/>
        <w:rPr>
          <w:rFonts w:eastAsia="Times New Roman"/>
          <w:bCs/>
          <w:szCs w:val="24"/>
        </w:rPr>
      </w:pPr>
      <w:bookmarkStart w:id="24" w:name="_Toc437731135"/>
      <w:r w:rsidRPr="00217C4C">
        <w:rPr>
          <w:rStyle w:val="Heading3Char"/>
          <w:rFonts w:eastAsia="Calibri"/>
        </w:rPr>
        <w:t>Third Vice President</w:t>
      </w:r>
      <w:bookmarkEnd w:id="24"/>
      <w:r>
        <w:t xml:space="preserve">: </w:t>
      </w:r>
      <w:r w:rsidR="00475AB4" w:rsidRPr="00217C4C">
        <w:t xml:space="preserve">The </w:t>
      </w:r>
      <w:r w:rsidR="001B0BCF" w:rsidRPr="00217C4C">
        <w:t>Third Vice President</w:t>
      </w:r>
      <w:r w:rsidR="00B409F7" w:rsidRPr="00B759B7">
        <w:rPr>
          <w:rFonts w:eastAsia="Times New Roman"/>
          <w:bCs/>
          <w:szCs w:val="24"/>
        </w:rPr>
        <w:t xml:space="preserve">, under the direction of the President, shall serve as Chairman of the Annual Picnic, and as </w:t>
      </w:r>
      <w:r w:rsidR="00204D30" w:rsidRPr="00B759B7">
        <w:rPr>
          <w:rFonts w:eastAsia="Times New Roman"/>
          <w:bCs/>
          <w:szCs w:val="24"/>
        </w:rPr>
        <w:t>Coordinator of the Standing an</w:t>
      </w:r>
      <w:r w:rsidR="00204D30">
        <w:rPr>
          <w:rFonts w:eastAsia="Times New Roman"/>
          <w:bCs/>
          <w:szCs w:val="24"/>
        </w:rPr>
        <w:t xml:space="preserve">d Appointed Committees and Activities listed under his jurisdiction on </w:t>
      </w:r>
      <w:r w:rsidR="00204D30" w:rsidRPr="0008279A">
        <w:rPr>
          <w:rFonts w:eastAsia="Times New Roman"/>
          <w:bCs/>
          <w:szCs w:val="24"/>
        </w:rPr>
        <w:t>Attachment C</w:t>
      </w:r>
      <w:r w:rsidR="00204D30">
        <w:rPr>
          <w:rFonts w:eastAsia="Times New Roman"/>
          <w:bCs/>
          <w:szCs w:val="24"/>
        </w:rPr>
        <w:t>, “Committees and Activities of the RMA.”</w:t>
      </w:r>
    </w:p>
    <w:p w:rsidR="00B409F7" w:rsidRPr="00B759B7" w:rsidRDefault="00B409F7" w:rsidP="00097378">
      <w:pPr>
        <w:spacing w:before="100" w:beforeAutospacing="1" w:after="240"/>
        <w:outlineLvl w:val="5"/>
        <w:rPr>
          <w:rFonts w:eastAsia="Times New Roman"/>
          <w:bCs/>
          <w:szCs w:val="24"/>
        </w:rPr>
      </w:pPr>
      <w:r w:rsidRPr="00B759B7">
        <w:rPr>
          <w:rFonts w:eastAsia="Times New Roman"/>
          <w:bCs/>
          <w:szCs w:val="24"/>
        </w:rPr>
        <w:t>All Vice-Presidents shall perform such additional duties and perform such additional assignments as the President may wish to delegate.</w:t>
      </w:r>
    </w:p>
    <w:p w:rsidR="00B409F7" w:rsidRPr="00B759B7" w:rsidRDefault="00217C4C" w:rsidP="00D07A01">
      <w:pPr>
        <w:spacing w:before="100" w:beforeAutospacing="1" w:after="240"/>
        <w:outlineLvl w:val="5"/>
        <w:rPr>
          <w:rFonts w:eastAsia="Times New Roman"/>
          <w:bCs/>
          <w:szCs w:val="24"/>
        </w:rPr>
      </w:pPr>
      <w:bookmarkStart w:id="25" w:name="_Toc437731136"/>
      <w:r w:rsidRPr="00217C4C">
        <w:rPr>
          <w:rStyle w:val="Heading3Char"/>
          <w:rFonts w:eastAsia="Calibri"/>
        </w:rPr>
        <w:t>Treasurer</w:t>
      </w:r>
      <w:bookmarkEnd w:id="25"/>
      <w:r>
        <w:t xml:space="preserve">: </w:t>
      </w:r>
      <w:r w:rsidR="002F3AB8" w:rsidRPr="00217C4C">
        <w:t xml:space="preserve">The </w:t>
      </w:r>
      <w:r w:rsidR="001B0BCF" w:rsidRPr="00217C4C">
        <w:t>Treasurer</w:t>
      </w:r>
      <w:r w:rsidR="00B409F7" w:rsidRPr="00B759B7">
        <w:rPr>
          <w:rFonts w:eastAsia="Times New Roman"/>
          <w:bCs/>
          <w:szCs w:val="24"/>
        </w:rPr>
        <w:t xml:space="preserve"> has the responsibility for receipt and disbursement of all funds pertaining to RMA activities. General purpose RMA funds are collected weekly at meetings through the Cigar Box and other receipts and donations to the RMA. Custodial funds are collected for specific events such as the Annual Dinner, recreational outings controlled by the Special Events Chairman, and periodic events sponsored by ROMEO, Golf, and other RMA special interest groups. Funds are deposited by the Treasurer into two bank accounts designated “Operating Account” and “Special </w:t>
      </w:r>
      <w:r w:rsidR="00B409F7">
        <w:rPr>
          <w:rFonts w:eastAsia="Times New Roman"/>
          <w:bCs/>
          <w:szCs w:val="24"/>
        </w:rPr>
        <w:t>E</w:t>
      </w:r>
      <w:r w:rsidR="00B409F7" w:rsidRPr="00B759B7">
        <w:rPr>
          <w:rFonts w:eastAsia="Times New Roman"/>
          <w:bCs/>
          <w:szCs w:val="24"/>
        </w:rPr>
        <w:t>vents Account</w:t>
      </w:r>
      <w:r w:rsidR="00EF1067">
        <w:rPr>
          <w:rFonts w:eastAsia="Times New Roman"/>
          <w:bCs/>
          <w:szCs w:val="24"/>
        </w:rPr>
        <w:t>”</w:t>
      </w:r>
      <w:r w:rsidR="00B409F7" w:rsidRPr="00B759B7">
        <w:rPr>
          <w:rFonts w:eastAsia="Times New Roman"/>
          <w:bCs/>
          <w:szCs w:val="24"/>
        </w:rPr>
        <w:t xml:space="preserve">, which are maintained to service the varying nature of these respective fund categories. </w:t>
      </w:r>
      <w:r w:rsidR="00B409F7" w:rsidRPr="00B759B7">
        <w:rPr>
          <w:rFonts w:eastAsia="Times New Roman"/>
          <w:bCs/>
          <w:szCs w:val="24"/>
        </w:rPr>
        <w:br/>
      </w:r>
      <w:r w:rsidR="00B409F7" w:rsidRPr="00B759B7">
        <w:rPr>
          <w:rFonts w:eastAsia="Times New Roman"/>
          <w:bCs/>
          <w:szCs w:val="24"/>
        </w:rPr>
        <w:br/>
        <w:t>The Treasurer will also maintain</w:t>
      </w:r>
      <w:r w:rsidR="00204D30">
        <w:rPr>
          <w:rFonts w:eastAsia="Times New Roman"/>
          <w:bCs/>
          <w:szCs w:val="24"/>
        </w:rPr>
        <w:t xml:space="preserve"> a copy of the Certificate of Incorporation and Bylaws, and </w:t>
      </w:r>
      <w:r w:rsidR="00B409F7" w:rsidRPr="00B759B7">
        <w:rPr>
          <w:rFonts w:eastAsia="Times New Roman"/>
          <w:bCs/>
          <w:szCs w:val="24"/>
        </w:rPr>
        <w:t xml:space="preserve">custodial control over any contracts (i.e., </w:t>
      </w:r>
      <w:r w:rsidR="00B409F7">
        <w:rPr>
          <w:rFonts w:eastAsia="Times New Roman"/>
          <w:bCs/>
          <w:szCs w:val="24"/>
        </w:rPr>
        <w:t>i</w:t>
      </w:r>
      <w:r w:rsidR="00B409F7" w:rsidRPr="00B759B7">
        <w:rPr>
          <w:rFonts w:eastAsia="Times New Roman"/>
          <w:bCs/>
          <w:szCs w:val="24"/>
        </w:rPr>
        <w:t>nsurance, rental or space agreements), and keep Board members apprised of payments and due-dates of all such agreements. The Treasurer will be responsible for the preparation and filing of any reports required by Federal and State Authorities including, but not limited to, Form 990 EZ, Report of Organization Exempt from Income Tax</w:t>
      </w:r>
      <w:r w:rsidR="00B409F7">
        <w:rPr>
          <w:rFonts w:eastAsia="Times New Roman"/>
          <w:bCs/>
          <w:szCs w:val="24"/>
        </w:rPr>
        <w:t>,</w:t>
      </w:r>
      <w:r w:rsidR="00B409F7" w:rsidRPr="00B759B7">
        <w:rPr>
          <w:rFonts w:eastAsia="Times New Roman"/>
          <w:bCs/>
          <w:szCs w:val="24"/>
        </w:rPr>
        <w:t xml:space="preserve"> and the annual registration and filing with the Connecticut Secretary of State. Expenditure of RMA funds is made by check upon receipt of invoices or other adequate evidence submitted to the Treasurer after approval by the responsible Committee Chairman or Officer. The Treasurer maintains records needed to ensure that proper accountability and control is maintained for each function.</w:t>
      </w:r>
      <w:r w:rsidR="00B409F7" w:rsidRPr="00B759B7">
        <w:rPr>
          <w:rFonts w:eastAsia="Times New Roman"/>
          <w:bCs/>
          <w:szCs w:val="24"/>
        </w:rPr>
        <w:br/>
      </w:r>
      <w:r w:rsidR="00B409F7" w:rsidRPr="00B759B7">
        <w:rPr>
          <w:rFonts w:eastAsia="Times New Roman"/>
          <w:bCs/>
          <w:szCs w:val="24"/>
        </w:rPr>
        <w:br/>
        <w:t>At each monthly meeting of the Board of Directors, the Treasurer will submit a financial report</w:t>
      </w:r>
      <w:r w:rsidR="00B409F7">
        <w:rPr>
          <w:rFonts w:eastAsia="Times New Roman"/>
          <w:bCs/>
          <w:szCs w:val="24"/>
        </w:rPr>
        <w:t>,</w:t>
      </w:r>
      <w:r w:rsidR="00B409F7" w:rsidRPr="00B759B7">
        <w:rPr>
          <w:rFonts w:eastAsia="Times New Roman"/>
          <w:bCs/>
          <w:szCs w:val="24"/>
        </w:rPr>
        <w:t xml:space="preserve"> typically one page</w:t>
      </w:r>
      <w:r w:rsidR="00B409F7">
        <w:rPr>
          <w:rFonts w:eastAsia="Times New Roman"/>
          <w:bCs/>
          <w:szCs w:val="24"/>
        </w:rPr>
        <w:t>,</w:t>
      </w:r>
      <w:r w:rsidR="00B409F7" w:rsidRPr="00B759B7">
        <w:rPr>
          <w:rFonts w:eastAsia="Times New Roman"/>
          <w:bCs/>
          <w:szCs w:val="24"/>
        </w:rPr>
        <w:t xml:space="preserve"> detailing comparative fiscal year-to-date summary result incorporating statistical comparisons relating current year result to the previous year and the year-to-date budget.  The </w:t>
      </w:r>
      <w:r w:rsidR="00EF1067">
        <w:rPr>
          <w:rFonts w:eastAsia="Times New Roman"/>
          <w:bCs/>
          <w:szCs w:val="24"/>
        </w:rPr>
        <w:t>Treasurer</w:t>
      </w:r>
      <w:r w:rsidR="00B409F7" w:rsidRPr="00B759B7">
        <w:rPr>
          <w:rFonts w:eastAsia="Times New Roman"/>
          <w:bCs/>
          <w:szCs w:val="24"/>
        </w:rPr>
        <w:t xml:space="preserve"> shall provide copies to the members of the Board either by email prior to the monthly meeting, or hard copies at the meeting. Sufficient </w:t>
      </w:r>
      <w:r w:rsidR="00B409F7" w:rsidRPr="00B759B7">
        <w:rPr>
          <w:rFonts w:eastAsia="Times New Roman"/>
          <w:bCs/>
          <w:szCs w:val="24"/>
        </w:rPr>
        <w:lastRenderedPageBreak/>
        <w:t xml:space="preserve">copies should be prepared to supply all attendees at the Monthly Board Meeting.  Alternatively, the Treasurer, at his option, may e-mail the report directly to Board members who shall make a copy and bring it to the meeting. A copy is to be displayed on the Bulletin Board and furnished to any RMA member upon request. </w:t>
      </w:r>
    </w:p>
    <w:p w:rsidR="00E14068" w:rsidRDefault="00B409F7" w:rsidP="00E14068">
      <w:pPr>
        <w:spacing w:before="100" w:beforeAutospacing="1"/>
        <w:outlineLvl w:val="5"/>
        <w:rPr>
          <w:rFonts w:eastAsia="Times New Roman"/>
          <w:bCs/>
          <w:szCs w:val="24"/>
        </w:rPr>
      </w:pPr>
      <w:r w:rsidRPr="00B759B7">
        <w:rPr>
          <w:rFonts w:eastAsia="Times New Roman"/>
          <w:bCs/>
          <w:szCs w:val="24"/>
        </w:rPr>
        <w:t>As soon as practica</w:t>
      </w:r>
      <w:r w:rsidR="00D00D81">
        <w:rPr>
          <w:rFonts w:eastAsia="Times New Roman"/>
          <w:bCs/>
          <w:szCs w:val="24"/>
        </w:rPr>
        <w:t>b</w:t>
      </w:r>
      <w:r w:rsidRPr="00B759B7">
        <w:rPr>
          <w:rFonts w:eastAsia="Times New Roman"/>
          <w:bCs/>
          <w:szCs w:val="24"/>
        </w:rPr>
        <w:t>l</w:t>
      </w:r>
      <w:r w:rsidR="00D00D81">
        <w:rPr>
          <w:rFonts w:eastAsia="Times New Roman"/>
          <w:bCs/>
          <w:szCs w:val="24"/>
        </w:rPr>
        <w:t>e</w:t>
      </w:r>
      <w:r w:rsidRPr="00B759B7">
        <w:rPr>
          <w:rFonts w:eastAsia="Times New Roman"/>
          <w:bCs/>
          <w:szCs w:val="24"/>
        </w:rPr>
        <w:t xml:space="preserve"> after May 1</w:t>
      </w:r>
      <w:r>
        <w:rPr>
          <w:rFonts w:eastAsia="Times New Roman"/>
          <w:bCs/>
          <w:szCs w:val="24"/>
        </w:rPr>
        <w:t>,</w:t>
      </w:r>
      <w:r w:rsidRPr="00B759B7">
        <w:rPr>
          <w:rFonts w:eastAsia="Times New Roman"/>
          <w:bCs/>
          <w:szCs w:val="24"/>
        </w:rPr>
        <w:t xml:space="preserve"> the Treasurer shall make a report to the Board comparing the current RMA financial status with that of the previous year, and shall subsequently make such annual report available to the membership. The Treasurer shall prepare an annual budget based upon previous history of income and expenditures and anticipated ones for the coming year. This budget shall be presented to the Board of Directors for review in June and shall be acted on at the next Board meeting in July. After such action, the proposed budget shall be presented to a regular meeting of the Members for approval by vote.  The following records shall be retained by the Treasurer: completed cash books; all cancelled checks; Treasurer’s annual report.</w:t>
      </w:r>
    </w:p>
    <w:p w:rsidR="00B409F7" w:rsidRDefault="00217C4C" w:rsidP="00E14068">
      <w:pPr>
        <w:spacing w:before="100" w:beforeAutospacing="1"/>
        <w:outlineLvl w:val="5"/>
        <w:rPr>
          <w:rFonts w:eastAsia="Times New Roman"/>
          <w:bCs/>
          <w:szCs w:val="24"/>
        </w:rPr>
      </w:pPr>
      <w:bookmarkStart w:id="26" w:name="_Toc437731137"/>
      <w:r w:rsidRPr="00217C4C">
        <w:rPr>
          <w:rStyle w:val="Heading3Char"/>
          <w:rFonts w:eastAsia="Calibri"/>
        </w:rPr>
        <w:t>Secretary</w:t>
      </w:r>
      <w:bookmarkEnd w:id="26"/>
      <w:r>
        <w:t xml:space="preserve">: </w:t>
      </w:r>
      <w:r w:rsidR="002F3AB8" w:rsidRPr="00217C4C">
        <w:t xml:space="preserve">The </w:t>
      </w:r>
      <w:r w:rsidR="001B0BCF" w:rsidRPr="00217C4C">
        <w:t>Secretary</w:t>
      </w:r>
      <w:r w:rsidR="00B409F7" w:rsidRPr="002F3AB8">
        <w:rPr>
          <w:rFonts w:eastAsia="Times New Roman"/>
          <w:bCs/>
          <w:szCs w:val="24"/>
        </w:rPr>
        <w:t xml:space="preserve"> shall record</w:t>
      </w:r>
      <w:r w:rsidR="00C6015A" w:rsidRPr="002F3AB8">
        <w:rPr>
          <w:rFonts w:eastAsia="Times New Roman"/>
          <w:bCs/>
          <w:szCs w:val="24"/>
        </w:rPr>
        <w:t xml:space="preserve"> and distribute</w:t>
      </w:r>
      <w:r w:rsidR="00B409F7" w:rsidRPr="002F3AB8">
        <w:rPr>
          <w:rFonts w:eastAsia="Times New Roman"/>
          <w:bCs/>
          <w:szCs w:val="24"/>
        </w:rPr>
        <w:t xml:space="preserve"> the minutes of all Board of Directors meetings</w:t>
      </w:r>
      <w:r w:rsidR="00C6015A" w:rsidRPr="002F3AB8">
        <w:rPr>
          <w:rFonts w:eastAsia="Times New Roman"/>
          <w:bCs/>
          <w:szCs w:val="24"/>
        </w:rPr>
        <w:t xml:space="preserve"> to all Board members</w:t>
      </w:r>
      <w:r w:rsidR="00B409F7" w:rsidRPr="002F3AB8">
        <w:rPr>
          <w:rFonts w:eastAsia="Times New Roman"/>
          <w:bCs/>
          <w:szCs w:val="24"/>
        </w:rPr>
        <w:t>.</w:t>
      </w:r>
      <w:r w:rsidR="00B409F7" w:rsidRPr="00B759B7">
        <w:rPr>
          <w:rFonts w:eastAsia="Times New Roman"/>
          <w:bCs/>
          <w:szCs w:val="24"/>
        </w:rPr>
        <w:t xml:space="preserve"> He shall keep on file an official copy, either hard or digital, of the Certificate of Incorporation and By-Laws and this Manual. He is also responsible for preparing, publishing and distributing the official list of Officers and, Directors</w:t>
      </w:r>
      <w:r w:rsidR="00C6015A">
        <w:rPr>
          <w:rFonts w:eastAsia="Times New Roman"/>
          <w:bCs/>
          <w:szCs w:val="24"/>
        </w:rPr>
        <w:t>, and any other correspondence or documents as requested by the President</w:t>
      </w:r>
      <w:r w:rsidR="00B409F7" w:rsidRPr="00B759B7">
        <w:rPr>
          <w:rFonts w:eastAsia="Times New Roman"/>
          <w:bCs/>
          <w:szCs w:val="24"/>
        </w:rPr>
        <w:t xml:space="preserve">. </w:t>
      </w:r>
    </w:p>
    <w:p w:rsidR="00E14068" w:rsidRDefault="00E14068" w:rsidP="00014EFC">
      <w:pPr>
        <w:pStyle w:val="Heading2"/>
      </w:pPr>
      <w:bookmarkStart w:id="27" w:name="com-op"/>
    </w:p>
    <w:p w:rsidR="00B409F7" w:rsidRPr="00E14068" w:rsidRDefault="001B0BCF" w:rsidP="00014EFC">
      <w:pPr>
        <w:pStyle w:val="Heading2"/>
      </w:pPr>
      <w:bookmarkStart w:id="28" w:name="_Toc437731138"/>
      <w:r>
        <w:t>Committee Operations - General</w:t>
      </w:r>
      <w:bookmarkEnd w:id="27"/>
      <w:bookmarkEnd w:id="28"/>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The activities of the RMA are carried out by its committees, namely its Standing Committees and its Appointed Committees. Special ad hoc committees may also be appointed from time to time by the President for a specific purpose.</w:t>
      </w:r>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 xml:space="preserve"> The basic duties of the Committees are covered in the By-Laws (Articles 14 and 15) and in this Manual.</w:t>
      </w:r>
      <w:r w:rsidRPr="00B759B7">
        <w:rPr>
          <w:rFonts w:eastAsia="Times New Roman"/>
          <w:bCs/>
          <w:szCs w:val="24"/>
        </w:rPr>
        <w:br/>
      </w:r>
      <w:r w:rsidRPr="00B759B7">
        <w:rPr>
          <w:rFonts w:eastAsia="Times New Roman"/>
          <w:bCs/>
          <w:szCs w:val="24"/>
        </w:rPr>
        <w:br/>
        <w:t xml:space="preserve">The general operations of all committees shall be as follows: </w:t>
      </w:r>
    </w:p>
    <w:p w:rsidR="00B409F7" w:rsidRPr="00B759B7" w:rsidRDefault="00B409F7" w:rsidP="007C1BBF">
      <w:pPr>
        <w:numPr>
          <w:ilvl w:val="0"/>
          <w:numId w:val="2"/>
        </w:numPr>
        <w:spacing w:before="100" w:beforeAutospacing="1" w:after="100" w:afterAutospacing="1"/>
        <w:outlineLvl w:val="4"/>
        <w:rPr>
          <w:rFonts w:eastAsia="Times New Roman"/>
          <w:bCs/>
          <w:szCs w:val="24"/>
        </w:rPr>
      </w:pPr>
      <w:r w:rsidRPr="00B759B7">
        <w:rPr>
          <w:rFonts w:eastAsia="Times New Roman"/>
          <w:bCs/>
          <w:szCs w:val="24"/>
        </w:rPr>
        <w:t xml:space="preserve">Each committee must consist of at least two members. </w:t>
      </w:r>
    </w:p>
    <w:p w:rsidR="00B409F7" w:rsidRPr="00B759B7" w:rsidRDefault="00B409F7" w:rsidP="007C1BBF">
      <w:pPr>
        <w:numPr>
          <w:ilvl w:val="0"/>
          <w:numId w:val="2"/>
        </w:numPr>
        <w:spacing w:before="100" w:beforeAutospacing="1" w:after="100" w:afterAutospacing="1"/>
        <w:outlineLvl w:val="4"/>
        <w:rPr>
          <w:rFonts w:eastAsia="Times New Roman"/>
          <w:bCs/>
          <w:szCs w:val="24"/>
        </w:rPr>
      </w:pPr>
      <w:r w:rsidRPr="00B759B7">
        <w:rPr>
          <w:rFonts w:eastAsia="Times New Roman"/>
          <w:bCs/>
          <w:szCs w:val="24"/>
        </w:rPr>
        <w:t xml:space="preserve">The Chairman shall provide the names of Committee members to the responsible Coordinator by the first Wednesday in May. </w:t>
      </w:r>
    </w:p>
    <w:p w:rsidR="00B409F7" w:rsidRPr="00B759B7" w:rsidRDefault="00B409F7" w:rsidP="007C1BBF">
      <w:pPr>
        <w:numPr>
          <w:ilvl w:val="0"/>
          <w:numId w:val="2"/>
        </w:numPr>
        <w:spacing w:before="100" w:beforeAutospacing="1" w:after="100" w:afterAutospacing="1"/>
        <w:outlineLvl w:val="4"/>
        <w:rPr>
          <w:rFonts w:eastAsia="Times New Roman"/>
          <w:bCs/>
          <w:szCs w:val="24"/>
        </w:rPr>
      </w:pPr>
      <w:r w:rsidRPr="00B759B7">
        <w:rPr>
          <w:rFonts w:eastAsia="Times New Roman"/>
          <w:bCs/>
          <w:szCs w:val="24"/>
        </w:rPr>
        <w:t xml:space="preserve">Reports to the membership should be made by the Chairman or his designee. </w:t>
      </w:r>
    </w:p>
    <w:p w:rsidR="00C6015A" w:rsidRDefault="00B409F7" w:rsidP="007C1BBF">
      <w:pPr>
        <w:numPr>
          <w:ilvl w:val="0"/>
          <w:numId w:val="2"/>
        </w:numPr>
        <w:spacing w:before="100" w:beforeAutospacing="1" w:after="100" w:afterAutospacing="1"/>
        <w:outlineLvl w:val="4"/>
        <w:rPr>
          <w:rFonts w:eastAsia="Times New Roman"/>
          <w:bCs/>
          <w:szCs w:val="24"/>
        </w:rPr>
      </w:pPr>
      <w:r w:rsidRPr="00C6015A">
        <w:rPr>
          <w:rFonts w:eastAsia="Times New Roman"/>
          <w:bCs/>
          <w:szCs w:val="24"/>
        </w:rPr>
        <w:t xml:space="preserve">All Vice Presidents must present an Annual Report to the membership, at the last meeting in April for those Committees for which they act as Coordinator. </w:t>
      </w:r>
    </w:p>
    <w:p w:rsidR="00B409F7" w:rsidRPr="00904819" w:rsidRDefault="00B409F7" w:rsidP="007C1BBF">
      <w:pPr>
        <w:numPr>
          <w:ilvl w:val="0"/>
          <w:numId w:val="2"/>
        </w:numPr>
        <w:spacing w:before="100" w:beforeAutospacing="1" w:after="100" w:afterAutospacing="1"/>
        <w:outlineLvl w:val="4"/>
        <w:rPr>
          <w:rFonts w:eastAsia="Times New Roman"/>
          <w:bCs/>
          <w:szCs w:val="24"/>
        </w:rPr>
      </w:pPr>
      <w:r w:rsidRPr="00904819">
        <w:rPr>
          <w:rFonts w:eastAsia="Times New Roman"/>
          <w:bCs/>
          <w:szCs w:val="24"/>
        </w:rPr>
        <w:t xml:space="preserve">All Chairmen are expected to keep records of their activities. These should be turned over to their successors at the last meeting in April. Some Chairmen may wish to prepare a special policies and procedures memo on how certain activities are to be conducted by their committee. </w:t>
      </w:r>
    </w:p>
    <w:p w:rsidR="00B409F7" w:rsidRPr="00B759B7" w:rsidRDefault="00B409F7" w:rsidP="007C1BBF">
      <w:pPr>
        <w:numPr>
          <w:ilvl w:val="0"/>
          <w:numId w:val="2"/>
        </w:numPr>
        <w:spacing w:before="100" w:beforeAutospacing="1" w:after="100" w:afterAutospacing="1"/>
        <w:outlineLvl w:val="4"/>
        <w:rPr>
          <w:rFonts w:eastAsia="Times New Roman"/>
          <w:bCs/>
          <w:szCs w:val="24"/>
        </w:rPr>
      </w:pPr>
      <w:r w:rsidRPr="00B759B7">
        <w:rPr>
          <w:rFonts w:eastAsia="Times New Roman"/>
          <w:bCs/>
          <w:szCs w:val="24"/>
        </w:rPr>
        <w:t xml:space="preserve">Controversial matters of any nature should be referred to the Board of Directors. </w:t>
      </w:r>
    </w:p>
    <w:p w:rsidR="00B409F7" w:rsidRPr="00B759B7" w:rsidRDefault="00B409F7" w:rsidP="00282EBA">
      <w:pPr>
        <w:spacing w:before="100" w:beforeAutospacing="1" w:after="240"/>
        <w:outlineLvl w:val="5"/>
        <w:rPr>
          <w:rFonts w:eastAsia="Times New Roman"/>
          <w:bCs/>
          <w:szCs w:val="24"/>
        </w:rPr>
      </w:pPr>
      <w:r w:rsidRPr="00B759B7">
        <w:rPr>
          <w:rFonts w:eastAsia="Times New Roman"/>
          <w:bCs/>
          <w:szCs w:val="24"/>
        </w:rPr>
        <w:t xml:space="preserve">Each Committee (Standing, Appointed, or Special) shall be under the direct supervision of either the President or one of the Vice Presidents, as more specifically listed </w:t>
      </w:r>
      <w:r w:rsidR="007F4A7C" w:rsidRPr="00B759B7">
        <w:rPr>
          <w:rFonts w:eastAsia="Times New Roman"/>
          <w:bCs/>
          <w:szCs w:val="24"/>
        </w:rPr>
        <w:t xml:space="preserve">on </w:t>
      </w:r>
      <w:r w:rsidR="007F4A7C">
        <w:rPr>
          <w:rFonts w:eastAsia="Times New Roman"/>
          <w:bCs/>
          <w:szCs w:val="24"/>
        </w:rPr>
        <w:t>Attachment</w:t>
      </w:r>
      <w:r w:rsidR="00C6015A" w:rsidRPr="00C6015A">
        <w:rPr>
          <w:rFonts w:eastAsia="Times New Roman"/>
          <w:b/>
          <w:bCs/>
          <w:szCs w:val="24"/>
          <w:u w:val="single"/>
        </w:rPr>
        <w:t xml:space="preserve"> C</w:t>
      </w:r>
      <w:r w:rsidR="00C6015A">
        <w:rPr>
          <w:rFonts w:eastAsia="Times New Roman"/>
          <w:bCs/>
          <w:szCs w:val="24"/>
        </w:rPr>
        <w:t>.</w:t>
      </w:r>
      <w:r w:rsidR="00D00D81">
        <w:rPr>
          <w:rFonts w:eastAsia="Times New Roman"/>
          <w:bCs/>
          <w:szCs w:val="24"/>
        </w:rPr>
        <w:t xml:space="preserve"> </w:t>
      </w:r>
      <w:r w:rsidRPr="00B759B7">
        <w:rPr>
          <w:rFonts w:eastAsia="Times New Roman"/>
          <w:bCs/>
          <w:szCs w:val="24"/>
        </w:rPr>
        <w:t xml:space="preserve"> Furthermore, the President is assigned direct responsibility for the following committees: Recruitment of New Members; Contractual Matters—Meeting room and Facilities, Insurance. The chairman of each Standing Committee shall be nominated by the Nominating Council and elected by the Membership. The chairman of each Appointed Committee shall be selected by the President in consultation with the First, Second, and Third Vice Presidents. Each of the vice presidents is responsible for assuring the efficient and effective functioning of their respective committees.</w:t>
      </w:r>
    </w:p>
    <w:p w:rsidR="00B409F7" w:rsidRDefault="00B409F7" w:rsidP="00C31E0F">
      <w:pPr>
        <w:spacing w:before="100" w:beforeAutospacing="1" w:after="100" w:afterAutospacing="1"/>
        <w:outlineLvl w:val="5"/>
        <w:rPr>
          <w:rFonts w:eastAsia="Times New Roman"/>
          <w:bCs/>
          <w:szCs w:val="24"/>
        </w:rPr>
      </w:pPr>
      <w:r w:rsidRPr="00B759B7">
        <w:rPr>
          <w:rFonts w:eastAsia="Times New Roman"/>
          <w:bCs/>
          <w:szCs w:val="24"/>
        </w:rPr>
        <w:lastRenderedPageBreak/>
        <w:t xml:space="preserve">The chairman of a committee should consult on a regular basis with and report any material changes to the appropriate </w:t>
      </w:r>
      <w:r>
        <w:rPr>
          <w:rFonts w:eastAsia="Times New Roman"/>
          <w:bCs/>
          <w:szCs w:val="24"/>
        </w:rPr>
        <w:t xml:space="preserve">Coordinator, </w:t>
      </w:r>
      <w:r w:rsidRPr="00B759B7">
        <w:rPr>
          <w:rFonts w:eastAsia="Times New Roman"/>
          <w:bCs/>
          <w:szCs w:val="24"/>
        </w:rPr>
        <w:t>and he in turn to the President.  Each chairman should also see that an appropriate succession is in place in each committee. The list below shows the committees and the responsible officer.</w:t>
      </w:r>
    </w:p>
    <w:p w:rsidR="006678AD" w:rsidRDefault="006678AD" w:rsidP="00014EFC">
      <w:pPr>
        <w:pStyle w:val="Heading2"/>
      </w:pPr>
      <w:bookmarkStart w:id="29" w:name="_Toc437731139"/>
      <w:r>
        <w:t>W</w:t>
      </w:r>
      <w:r w:rsidR="001B0BCF">
        <w:t>ebsite and OneDrive Archive</w:t>
      </w:r>
      <w:bookmarkEnd w:id="29"/>
    </w:p>
    <w:p w:rsidR="006678AD" w:rsidRPr="006678AD" w:rsidRDefault="006678AD" w:rsidP="00C31E0F">
      <w:pPr>
        <w:spacing w:before="100" w:beforeAutospacing="1" w:after="100" w:afterAutospacing="1"/>
        <w:outlineLvl w:val="5"/>
        <w:rPr>
          <w:rFonts w:eastAsia="Times New Roman"/>
          <w:bCs/>
          <w:szCs w:val="24"/>
        </w:rPr>
      </w:pPr>
      <w:r>
        <w:rPr>
          <w:rFonts w:eastAsia="Times New Roman"/>
          <w:bCs/>
          <w:szCs w:val="24"/>
        </w:rPr>
        <w:t xml:space="preserve">Kindly note that many instructions, forms, Activity lists, volunteer names and similar types of information may now be found on the RMA website or in the OneDrive Archive.  Formerly much of this information was contained within this Manual but with technological advances Members in search of information pertaining to the RMA are now directed to either or both of these sources which should yield the information sought.   </w:t>
      </w:r>
    </w:p>
    <w:p w:rsidR="00B409F7" w:rsidRPr="001B0BCF" w:rsidRDefault="00B409F7" w:rsidP="001B0BCF">
      <w:pPr>
        <w:pStyle w:val="Heading1"/>
      </w:pPr>
      <w:bookmarkStart w:id="30" w:name="_Toc437731140"/>
      <w:r w:rsidRPr="001B0BCF">
        <w:t>STANDING COMMITTEES</w:t>
      </w:r>
      <w:bookmarkEnd w:id="30"/>
    </w:p>
    <w:p w:rsidR="00B409F7" w:rsidRPr="00B759B7" w:rsidRDefault="00B409F7" w:rsidP="005010AE">
      <w:pPr>
        <w:spacing w:before="100" w:beforeAutospacing="1" w:after="100" w:afterAutospacing="1"/>
        <w:outlineLvl w:val="4"/>
        <w:rPr>
          <w:iCs/>
          <w:szCs w:val="24"/>
        </w:rPr>
      </w:pPr>
      <w:r w:rsidRPr="00B759B7">
        <w:rPr>
          <w:iCs/>
          <w:szCs w:val="24"/>
        </w:rPr>
        <w:t>The RMA currently has seven Standing Committees.</w:t>
      </w:r>
    </w:p>
    <w:p w:rsidR="00A048E3" w:rsidRDefault="001B0BCF" w:rsidP="00014EFC">
      <w:pPr>
        <w:pStyle w:val="Heading2"/>
      </w:pPr>
      <w:bookmarkStart w:id="31" w:name="_Toc437731141"/>
      <w:r>
        <w:t>Audit Committee</w:t>
      </w:r>
      <w:bookmarkEnd w:id="31"/>
    </w:p>
    <w:p w:rsidR="00B409F7" w:rsidRPr="00B759B7" w:rsidRDefault="00B409F7" w:rsidP="00C27E68">
      <w:pPr>
        <w:spacing w:before="100" w:beforeAutospacing="1" w:after="100" w:afterAutospacing="1"/>
        <w:outlineLvl w:val="4"/>
        <w:rPr>
          <w:rFonts w:eastAsia="Times New Roman"/>
          <w:bCs/>
          <w:szCs w:val="24"/>
        </w:rPr>
      </w:pPr>
      <w:r w:rsidRPr="00B759B7">
        <w:rPr>
          <w:iCs/>
          <w:szCs w:val="24"/>
        </w:rPr>
        <w:t xml:space="preserve">The Audit Committee shall audit the financial records at the end of </w:t>
      </w:r>
      <w:r w:rsidR="00D00D81">
        <w:rPr>
          <w:iCs/>
          <w:szCs w:val="24"/>
        </w:rPr>
        <w:t>each</w:t>
      </w:r>
      <w:r w:rsidRPr="00B759B7">
        <w:rPr>
          <w:iCs/>
          <w:szCs w:val="24"/>
        </w:rPr>
        <w:t xml:space="preserve"> fiscal year and report its findings to the Membership as soon as possible.  The Audit Committee will report its findings to the Board of Directors and the Membership not later than July 1 following its audit.</w:t>
      </w:r>
      <w:bookmarkStart w:id="32" w:name="cbb"/>
    </w:p>
    <w:p w:rsidR="00B409F7" w:rsidRPr="00B759B7" w:rsidRDefault="00014EFC" w:rsidP="00014EFC">
      <w:pPr>
        <w:pStyle w:val="Heading2"/>
      </w:pPr>
      <w:bookmarkStart w:id="33" w:name="_Toc437731142"/>
      <w:bookmarkEnd w:id="32"/>
      <w:r>
        <w:t>Cigar Box Bulletin</w:t>
      </w:r>
      <w:bookmarkEnd w:id="33"/>
    </w:p>
    <w:p w:rsidR="00B409F7" w:rsidRPr="00B759B7" w:rsidRDefault="00B409F7" w:rsidP="007C1BBF">
      <w:pPr>
        <w:spacing w:before="100" w:beforeAutospacing="1" w:after="100" w:afterAutospacing="1"/>
        <w:outlineLvl w:val="5"/>
        <w:rPr>
          <w:rFonts w:eastAsia="Times New Roman"/>
          <w:b/>
          <w:bCs/>
          <w:szCs w:val="24"/>
          <w:u w:val="single"/>
        </w:rPr>
      </w:pPr>
      <w:r w:rsidRPr="00B759B7">
        <w:rPr>
          <w:rFonts w:eastAsia="Times New Roman"/>
          <w:bCs/>
          <w:szCs w:val="24"/>
        </w:rPr>
        <w:t>The CIGAR BOX BULLETIN</w:t>
      </w:r>
      <w:r w:rsidR="00C6015A">
        <w:rPr>
          <w:rFonts w:eastAsia="Times New Roman"/>
          <w:bCs/>
          <w:szCs w:val="24"/>
        </w:rPr>
        <w:t xml:space="preserve"> (“CBB”</w:t>
      </w:r>
      <w:r w:rsidR="007F4A7C">
        <w:rPr>
          <w:rFonts w:eastAsia="Times New Roman"/>
          <w:bCs/>
          <w:szCs w:val="24"/>
        </w:rPr>
        <w:t xml:space="preserve">) </w:t>
      </w:r>
      <w:r w:rsidR="007F4A7C" w:rsidRPr="00B759B7">
        <w:rPr>
          <w:rFonts w:eastAsia="Times New Roman"/>
          <w:bCs/>
          <w:szCs w:val="24"/>
        </w:rPr>
        <w:t>is</w:t>
      </w:r>
      <w:r w:rsidRPr="00B759B7">
        <w:rPr>
          <w:rFonts w:eastAsia="Times New Roman"/>
          <w:bCs/>
          <w:szCs w:val="24"/>
        </w:rPr>
        <w:t xml:space="preserve"> the official record of all matters covered at each regular meeting. It includes official notices, announcements, matters voted on (or to be voted on) by the Membership, committee reports, scores of games and sports and a summary of the program speaker's talk as well as a listing of forthcoming trips and special events. The CBB Weekly editors shall </w:t>
      </w:r>
      <w:r w:rsidR="00DA5956">
        <w:rPr>
          <w:rFonts w:eastAsia="Times New Roman"/>
          <w:bCs/>
          <w:szCs w:val="24"/>
        </w:rPr>
        <w:t xml:space="preserve">comprise the CBB Committee with one of their number being Chairman and they shall </w:t>
      </w:r>
      <w:r w:rsidRPr="00B759B7">
        <w:rPr>
          <w:rFonts w:eastAsia="Times New Roman"/>
          <w:bCs/>
          <w:szCs w:val="24"/>
        </w:rPr>
        <w:t xml:space="preserve">follow in outline the format annexed hereto as </w:t>
      </w:r>
      <w:r w:rsidRPr="0097731F">
        <w:rPr>
          <w:rFonts w:eastAsia="Times New Roman"/>
          <w:b/>
          <w:bCs/>
          <w:szCs w:val="24"/>
          <w:u w:val="single"/>
        </w:rPr>
        <w:t xml:space="preserve">Attachment </w:t>
      </w:r>
      <w:r w:rsidR="00C6015A">
        <w:rPr>
          <w:rFonts w:eastAsia="Times New Roman"/>
          <w:b/>
          <w:bCs/>
          <w:szCs w:val="24"/>
          <w:u w:val="single"/>
        </w:rPr>
        <w:t>D</w:t>
      </w:r>
      <w:r w:rsidRPr="00B759B7">
        <w:rPr>
          <w:rFonts w:eastAsia="Times New Roman"/>
          <w:bCs/>
          <w:szCs w:val="24"/>
        </w:rPr>
        <w:t xml:space="preserve">, but shall have the flexibility in the preparation of all copy to more accurately reflect what occurs at the meeting and the activities of the RMA.  </w:t>
      </w:r>
      <w:r w:rsidR="00DA5956">
        <w:rPr>
          <w:rFonts w:eastAsia="Times New Roman"/>
          <w:bCs/>
          <w:szCs w:val="24"/>
        </w:rPr>
        <w:t xml:space="preserve">The CBB shall be distributed by </w:t>
      </w:r>
      <w:r w:rsidRPr="00B759B7">
        <w:rPr>
          <w:rFonts w:eastAsia="Times New Roman"/>
          <w:bCs/>
          <w:szCs w:val="24"/>
        </w:rPr>
        <w:t xml:space="preserve">email </w:t>
      </w:r>
      <w:r w:rsidR="00DA5956">
        <w:rPr>
          <w:rFonts w:eastAsia="Times New Roman"/>
          <w:bCs/>
          <w:szCs w:val="24"/>
        </w:rPr>
        <w:t>and</w:t>
      </w:r>
      <w:r w:rsidRPr="00B759B7">
        <w:rPr>
          <w:rFonts w:eastAsia="Times New Roman"/>
          <w:bCs/>
          <w:szCs w:val="24"/>
        </w:rPr>
        <w:t xml:space="preserve"> in hard copy</w:t>
      </w:r>
      <w:r w:rsidR="00DA5956">
        <w:rPr>
          <w:rFonts w:eastAsia="Times New Roman"/>
          <w:bCs/>
          <w:szCs w:val="24"/>
        </w:rPr>
        <w:t xml:space="preserve"> as determined from time to time by</w:t>
      </w:r>
      <w:r w:rsidRPr="00B759B7">
        <w:rPr>
          <w:rFonts w:eastAsia="Times New Roman"/>
          <w:bCs/>
          <w:szCs w:val="24"/>
        </w:rPr>
        <w:t xml:space="preserve"> the CBB Chairman </w:t>
      </w:r>
      <w:r w:rsidR="00DA5956">
        <w:rPr>
          <w:rFonts w:eastAsia="Times New Roman"/>
          <w:bCs/>
          <w:szCs w:val="24"/>
        </w:rPr>
        <w:t xml:space="preserve">who shall likewise </w:t>
      </w:r>
      <w:r w:rsidRPr="00B759B7">
        <w:rPr>
          <w:rFonts w:eastAsia="Times New Roman"/>
          <w:bCs/>
          <w:szCs w:val="24"/>
        </w:rPr>
        <w:t>arrange for proofreading of the particular week’s edition as he deems appropriate</w:t>
      </w:r>
      <w:r w:rsidR="00DA5956">
        <w:rPr>
          <w:rFonts w:eastAsia="Times New Roman"/>
          <w:bCs/>
          <w:szCs w:val="24"/>
        </w:rPr>
        <w:t xml:space="preserve"> </w:t>
      </w:r>
      <w:r w:rsidRPr="00B759B7">
        <w:rPr>
          <w:rFonts w:eastAsia="Times New Roman"/>
          <w:bCs/>
          <w:szCs w:val="24"/>
        </w:rPr>
        <w:t xml:space="preserve">in order to maximize </w:t>
      </w:r>
      <w:r w:rsidR="00055C7A">
        <w:rPr>
          <w:rFonts w:eastAsia="Times New Roman"/>
          <w:bCs/>
          <w:szCs w:val="24"/>
        </w:rPr>
        <w:t xml:space="preserve">its </w:t>
      </w:r>
      <w:r w:rsidRPr="00B759B7">
        <w:rPr>
          <w:rFonts w:eastAsia="Times New Roman"/>
          <w:bCs/>
          <w:szCs w:val="24"/>
        </w:rPr>
        <w:t>accuracy</w:t>
      </w:r>
      <w:r w:rsidR="00DA5956">
        <w:rPr>
          <w:rFonts w:eastAsia="Times New Roman"/>
          <w:bCs/>
          <w:szCs w:val="24"/>
        </w:rPr>
        <w:t>.</w:t>
      </w:r>
    </w:p>
    <w:p w:rsidR="00B409F7" w:rsidRPr="00B759B7" w:rsidRDefault="00014EFC" w:rsidP="00014EFC">
      <w:pPr>
        <w:pStyle w:val="Heading2"/>
      </w:pPr>
      <w:bookmarkStart w:id="34" w:name="_Toc437731143"/>
      <w:r>
        <w:t>Membership Committee</w:t>
      </w:r>
      <w:bookmarkEnd w:id="34"/>
    </w:p>
    <w:p w:rsidR="00B409F7" w:rsidRPr="00B759B7" w:rsidRDefault="00B409F7" w:rsidP="008952AE">
      <w:r w:rsidRPr="00B759B7">
        <w:t xml:space="preserve">Listed below is a description of the Membership Committee’s duties and responsibilities. </w:t>
      </w:r>
      <w:r w:rsidRPr="00B759B7">
        <w:br/>
      </w:r>
      <w:r w:rsidRPr="00B759B7">
        <w:br/>
      </w:r>
      <w:r w:rsidRPr="00600267">
        <w:rPr>
          <w:b/>
          <w:u w:val="single"/>
        </w:rPr>
        <w:t>Membership Chairman</w:t>
      </w:r>
    </w:p>
    <w:p w:rsidR="00B409F7" w:rsidRPr="00B759B7" w:rsidRDefault="00B409F7" w:rsidP="008952AE">
      <w:r w:rsidRPr="00B759B7">
        <w:br/>
        <w:t xml:space="preserve">The </w:t>
      </w:r>
      <w:r w:rsidR="00055C7A">
        <w:t xml:space="preserve">Membership </w:t>
      </w:r>
      <w:r w:rsidRPr="00B759B7">
        <w:t xml:space="preserve">Chairman must see to it that accurate up-to-date records pertaining to the membership are properly prepared and maintained and that all designated procedures are followed. He is also responsible for initiating any action needed to ensure that a climate for encouraging prospective candidates to seek full membership is created.  </w:t>
      </w:r>
    </w:p>
    <w:p w:rsidR="00504642" w:rsidRPr="0025280B" w:rsidRDefault="00B409F7" w:rsidP="00504642">
      <w:pPr>
        <w:rPr>
          <w:szCs w:val="24"/>
        </w:rPr>
      </w:pPr>
      <w:r w:rsidRPr="00B759B7">
        <w:br/>
      </w:r>
      <w:r w:rsidRPr="00600267">
        <w:rPr>
          <w:b/>
          <w:u w:val="single"/>
        </w:rPr>
        <w:t>Prospective Member Procedures</w:t>
      </w:r>
      <w:r w:rsidRPr="00B759B7">
        <w:br/>
      </w:r>
      <w:r w:rsidRPr="00B759B7">
        <w:br/>
      </w:r>
      <w:r w:rsidR="00504642" w:rsidRPr="0025280B">
        <w:rPr>
          <w:szCs w:val="24"/>
        </w:rPr>
        <w:t>He must attend two full business meetings as a candidate during a six-month period.  At meetings he attends</w:t>
      </w:r>
      <w:r w:rsidR="00504642">
        <w:rPr>
          <w:szCs w:val="24"/>
        </w:rPr>
        <w:t>,</w:t>
      </w:r>
      <w:r w:rsidR="00504642" w:rsidRPr="0025280B">
        <w:rPr>
          <w:szCs w:val="24"/>
        </w:rPr>
        <w:t xml:space="preserve"> </w:t>
      </w:r>
      <w:r w:rsidR="00504642" w:rsidRPr="0025280B">
        <w:rPr>
          <w:szCs w:val="24"/>
        </w:rPr>
        <w:lastRenderedPageBreak/>
        <w:t xml:space="preserve">although they need not be in succession, he must register as a guest and be recognized during that day's membership report and ideally mentioned in that week's Cigar Box Bulletin.  Upon completing his obligation as a candidate, he becomes eligible for induction as an active member during his third meeting. </w:t>
      </w:r>
    </w:p>
    <w:p w:rsidR="00B409F7" w:rsidRPr="00B759B7" w:rsidRDefault="00B409F7" w:rsidP="008952AE"/>
    <w:p w:rsidR="00B409F7" w:rsidRPr="00B759B7" w:rsidRDefault="00B409F7" w:rsidP="008952AE">
      <w:pPr>
        <w:rPr>
          <w:rFonts w:eastAsia="Times New Roman"/>
          <w:bCs/>
          <w:szCs w:val="24"/>
        </w:rPr>
      </w:pPr>
      <w:r w:rsidRPr="00B759B7">
        <w:t xml:space="preserve">A copy of the current forms relating to the Membership process is attached hereto as </w:t>
      </w:r>
      <w:r w:rsidRPr="0008279A">
        <w:t xml:space="preserve">Attachment </w:t>
      </w:r>
      <w:r w:rsidR="00C6015A" w:rsidRPr="0008279A">
        <w:t>E</w:t>
      </w:r>
      <w:r w:rsidRPr="00D222BD">
        <w:rPr>
          <w:b/>
          <w:u w:val="single"/>
        </w:rPr>
        <w:t>.</w:t>
      </w:r>
      <w:r w:rsidRPr="00B759B7">
        <w:t xml:space="preserve"> </w:t>
      </w:r>
      <w:r>
        <w:t xml:space="preserve"> </w:t>
      </w:r>
      <w:r w:rsidRPr="00B759B7">
        <w:t xml:space="preserve"> The Membership Chairman shall be responsible for revising and updating such forms, as and when necessary. </w:t>
      </w:r>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
          <w:bCs/>
          <w:szCs w:val="24"/>
          <w:u w:val="single"/>
        </w:rPr>
        <w:t>Induction to Membership</w:t>
      </w:r>
      <w:r w:rsidRPr="00B759B7">
        <w:rPr>
          <w:rFonts w:eastAsia="Times New Roman"/>
          <w:bCs/>
          <w:szCs w:val="24"/>
        </w:rPr>
        <w:br/>
      </w:r>
      <w:r w:rsidRPr="00B759B7">
        <w:rPr>
          <w:rFonts w:eastAsia="Times New Roman"/>
          <w:bCs/>
          <w:szCs w:val="24"/>
        </w:rPr>
        <w:br/>
        <w:t>A Candidate must attend at least three meetings</w:t>
      </w:r>
      <w:r w:rsidR="00C6015A">
        <w:rPr>
          <w:rFonts w:eastAsia="Times New Roman"/>
          <w:bCs/>
          <w:szCs w:val="24"/>
        </w:rPr>
        <w:t xml:space="preserve"> </w:t>
      </w:r>
      <w:r w:rsidR="007F4A7C">
        <w:rPr>
          <w:rFonts w:eastAsia="Times New Roman"/>
          <w:bCs/>
          <w:szCs w:val="24"/>
        </w:rPr>
        <w:t>(not</w:t>
      </w:r>
      <w:r w:rsidR="00C6015A">
        <w:rPr>
          <w:rFonts w:eastAsia="Times New Roman"/>
          <w:bCs/>
          <w:szCs w:val="24"/>
        </w:rPr>
        <w:t xml:space="preserve"> necessarily consecutive)</w:t>
      </w:r>
      <w:r w:rsidRPr="00B759B7">
        <w:rPr>
          <w:rFonts w:eastAsia="Times New Roman"/>
          <w:bCs/>
          <w:szCs w:val="24"/>
        </w:rPr>
        <w:t xml:space="preserve"> as a Candidate before being considered for induction into the RMA. The Membership Chairman notifies the </w:t>
      </w:r>
      <w:r w:rsidR="00C6015A">
        <w:rPr>
          <w:rFonts w:eastAsia="Times New Roman"/>
          <w:bCs/>
          <w:szCs w:val="24"/>
        </w:rPr>
        <w:t>C</w:t>
      </w:r>
      <w:r w:rsidRPr="00B759B7">
        <w:rPr>
          <w:rFonts w:eastAsia="Times New Roman"/>
          <w:bCs/>
          <w:szCs w:val="24"/>
        </w:rPr>
        <w:t>andidate of his</w:t>
      </w:r>
      <w:r w:rsidR="00C6015A">
        <w:rPr>
          <w:rFonts w:eastAsia="Times New Roman"/>
          <w:bCs/>
          <w:szCs w:val="24"/>
        </w:rPr>
        <w:t xml:space="preserve"> eligibility for membership and his</w:t>
      </w:r>
      <w:r w:rsidRPr="00B759B7">
        <w:rPr>
          <w:rFonts w:eastAsia="Times New Roman"/>
          <w:bCs/>
          <w:szCs w:val="24"/>
        </w:rPr>
        <w:t xml:space="preserve"> proposed date of induction. It is the candidate's responsibility to see that his sponsors are notified and available for his planned induction date. Only one induction is planned for a given meeting unless special permission is given by the President. Any circumstances pertaining to the induction of a Candidate, other than those described above, must be referred to the Board of Directors for decision.</w:t>
      </w:r>
      <w:r w:rsidR="00C6015A">
        <w:rPr>
          <w:rFonts w:eastAsia="Times New Roman"/>
          <w:bCs/>
          <w:szCs w:val="24"/>
        </w:rPr>
        <w:t xml:space="preserve"> Any Member whose membership has lapsed and requests reinstatement</w:t>
      </w:r>
      <w:r w:rsidR="006E60A8">
        <w:rPr>
          <w:rFonts w:eastAsia="Times New Roman"/>
          <w:bCs/>
          <w:szCs w:val="24"/>
        </w:rPr>
        <w:t xml:space="preserve"> may renew his membership by paying his annual dues, and need not </w:t>
      </w:r>
      <w:r w:rsidR="007F4A7C">
        <w:rPr>
          <w:rFonts w:eastAsia="Times New Roman"/>
          <w:bCs/>
          <w:szCs w:val="24"/>
        </w:rPr>
        <w:t>reapply to</w:t>
      </w:r>
      <w:r w:rsidR="006E60A8">
        <w:rPr>
          <w:rFonts w:eastAsia="Times New Roman"/>
          <w:bCs/>
          <w:szCs w:val="24"/>
        </w:rPr>
        <w:t xml:space="preserve"> be a Member. </w:t>
      </w:r>
    </w:p>
    <w:p w:rsidR="00B409F7" w:rsidRPr="00600267" w:rsidRDefault="00B409F7" w:rsidP="00097378">
      <w:pPr>
        <w:spacing w:before="100" w:beforeAutospacing="1" w:after="100" w:afterAutospacing="1"/>
        <w:outlineLvl w:val="5"/>
        <w:rPr>
          <w:rFonts w:eastAsia="Times New Roman"/>
          <w:b/>
          <w:bCs/>
          <w:szCs w:val="24"/>
          <w:u w:val="single"/>
        </w:rPr>
      </w:pPr>
      <w:r w:rsidRPr="00600267">
        <w:rPr>
          <w:rFonts w:eastAsia="Times New Roman"/>
          <w:b/>
          <w:bCs/>
          <w:szCs w:val="24"/>
          <w:u w:val="single"/>
        </w:rPr>
        <w:t>Induction Procedures</w:t>
      </w:r>
    </w:p>
    <w:p w:rsidR="00B409F7" w:rsidRPr="00B759B7" w:rsidRDefault="00B409F7" w:rsidP="007C1BBF">
      <w:pPr>
        <w:numPr>
          <w:ilvl w:val="0"/>
          <w:numId w:val="12"/>
        </w:numPr>
        <w:spacing w:before="100" w:beforeAutospacing="1" w:after="240"/>
        <w:outlineLvl w:val="4"/>
        <w:rPr>
          <w:rFonts w:eastAsia="Times New Roman"/>
          <w:bCs/>
          <w:szCs w:val="24"/>
        </w:rPr>
      </w:pPr>
      <w:r w:rsidRPr="00B759B7">
        <w:rPr>
          <w:rFonts w:eastAsia="Times New Roman"/>
          <w:bCs/>
          <w:szCs w:val="24"/>
        </w:rPr>
        <w:t>The Membership Chairman</w:t>
      </w:r>
      <w:r w:rsidR="00055C7A">
        <w:rPr>
          <w:rFonts w:eastAsia="Times New Roman"/>
          <w:bCs/>
          <w:szCs w:val="24"/>
        </w:rPr>
        <w:t>, acting as emcee, invites the Candidate and his sponsors to the podium and</w:t>
      </w:r>
      <w:r w:rsidRPr="00B759B7">
        <w:rPr>
          <w:rFonts w:eastAsia="Times New Roman"/>
          <w:bCs/>
          <w:szCs w:val="24"/>
        </w:rPr>
        <w:t xml:space="preserve"> briefly introduces the Candidate</w:t>
      </w:r>
      <w:r w:rsidR="00055C7A">
        <w:rPr>
          <w:rFonts w:eastAsia="Times New Roman"/>
          <w:bCs/>
          <w:szCs w:val="24"/>
        </w:rPr>
        <w:t>.  He</w:t>
      </w:r>
      <w:r w:rsidRPr="00B759B7">
        <w:rPr>
          <w:rFonts w:eastAsia="Times New Roman"/>
          <w:bCs/>
          <w:szCs w:val="24"/>
        </w:rPr>
        <w:t xml:space="preserve"> then invites the two Sponsors to speak in support of their endorsements of him.</w:t>
      </w:r>
      <w:r w:rsidR="00055C7A">
        <w:rPr>
          <w:rFonts w:eastAsia="Times New Roman"/>
          <w:bCs/>
          <w:szCs w:val="24"/>
        </w:rPr>
        <w:t xml:space="preserve">  Prior to the induction, the President has been provided with a copy of the Candidate’s Application Form, together </w:t>
      </w:r>
      <w:r w:rsidR="00DF517B">
        <w:rPr>
          <w:rFonts w:eastAsia="Times New Roman"/>
          <w:bCs/>
          <w:szCs w:val="24"/>
        </w:rPr>
        <w:t>with a Presentation F</w:t>
      </w:r>
      <w:r w:rsidR="00055C7A">
        <w:rPr>
          <w:rFonts w:eastAsia="Times New Roman"/>
          <w:bCs/>
          <w:szCs w:val="24"/>
        </w:rPr>
        <w:t>older which contains a welcoming letter from the President and a Permi</w:t>
      </w:r>
      <w:r w:rsidR="00DF517B">
        <w:rPr>
          <w:rFonts w:eastAsia="Times New Roman"/>
          <w:bCs/>
          <w:szCs w:val="24"/>
        </w:rPr>
        <w:t>ssion form which allows the Member to grant or deny his permission to have an illness or hospital stay announced in a meeting.</w:t>
      </w:r>
    </w:p>
    <w:p w:rsidR="00B409F7" w:rsidRPr="00B759B7" w:rsidRDefault="00B409F7" w:rsidP="007C1BBF">
      <w:pPr>
        <w:numPr>
          <w:ilvl w:val="0"/>
          <w:numId w:val="12"/>
        </w:numPr>
        <w:spacing w:before="100" w:beforeAutospacing="1" w:after="240"/>
        <w:outlineLvl w:val="4"/>
        <w:rPr>
          <w:rFonts w:eastAsia="Times New Roman"/>
          <w:bCs/>
          <w:szCs w:val="24"/>
        </w:rPr>
      </w:pPr>
      <w:r w:rsidRPr="00B759B7">
        <w:rPr>
          <w:rFonts w:eastAsia="Times New Roman"/>
          <w:bCs/>
          <w:szCs w:val="24"/>
        </w:rPr>
        <w:t xml:space="preserve">The </w:t>
      </w:r>
      <w:r w:rsidR="0063473E">
        <w:rPr>
          <w:rFonts w:eastAsia="Times New Roman"/>
          <w:bCs/>
          <w:szCs w:val="24"/>
        </w:rPr>
        <w:t>C</w:t>
      </w:r>
      <w:r w:rsidRPr="00B759B7">
        <w:rPr>
          <w:rFonts w:eastAsia="Times New Roman"/>
          <w:bCs/>
          <w:szCs w:val="24"/>
        </w:rPr>
        <w:t>andidate is voted on for membership.</w:t>
      </w:r>
    </w:p>
    <w:p w:rsidR="00B409F7" w:rsidRPr="00B759B7" w:rsidRDefault="00B409F7" w:rsidP="007C1BBF">
      <w:pPr>
        <w:numPr>
          <w:ilvl w:val="0"/>
          <w:numId w:val="12"/>
        </w:numPr>
        <w:spacing w:before="100" w:beforeAutospacing="1" w:after="240"/>
        <w:outlineLvl w:val="4"/>
        <w:rPr>
          <w:rFonts w:eastAsia="Times New Roman"/>
          <w:bCs/>
          <w:szCs w:val="24"/>
        </w:rPr>
      </w:pPr>
      <w:r w:rsidRPr="00B759B7">
        <w:rPr>
          <w:rFonts w:eastAsia="Times New Roman"/>
          <w:bCs/>
          <w:szCs w:val="24"/>
        </w:rPr>
        <w:t>The Membership Chairman then calls upon the President (or Presiding Officer) to make appropriate remarks, deliver the Presentation Folder to the newly inducted Member, and see to it that he receives his White Name Tag. The President then invites the new Member to make brief acceptance remarks.</w:t>
      </w:r>
    </w:p>
    <w:p w:rsidR="00B409F7" w:rsidRPr="00B759B7" w:rsidRDefault="00B409F7" w:rsidP="007C1BBF">
      <w:pPr>
        <w:numPr>
          <w:ilvl w:val="0"/>
          <w:numId w:val="12"/>
        </w:numPr>
        <w:spacing w:before="100" w:beforeAutospacing="1" w:after="240"/>
        <w:outlineLvl w:val="4"/>
        <w:rPr>
          <w:rFonts w:eastAsia="Times New Roman"/>
          <w:bCs/>
          <w:szCs w:val="24"/>
        </w:rPr>
      </w:pPr>
      <w:r w:rsidRPr="00B759B7">
        <w:rPr>
          <w:rFonts w:eastAsia="Times New Roman"/>
          <w:bCs/>
          <w:szCs w:val="24"/>
        </w:rPr>
        <w:t>The Membership Chairman will provide the editor of the Cigar Box Bulletin with and the Program Committee Chairman with a copy of the inductee’s e-mail address to ensure his inclusion on the CBB mailing List and the weekly flyers of the Program Committee.</w:t>
      </w:r>
    </w:p>
    <w:p w:rsidR="00B409F7" w:rsidRPr="00600267" w:rsidRDefault="00B409F7" w:rsidP="007F10C6">
      <w:pPr>
        <w:rPr>
          <w:b/>
          <w:u w:val="single"/>
        </w:rPr>
      </w:pPr>
      <w:r w:rsidRPr="00600267">
        <w:rPr>
          <w:b/>
          <w:u w:val="single"/>
        </w:rPr>
        <w:t>Procedure Governing Membership Status</w:t>
      </w:r>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There is only one type of membership, and that is "Active." All Active members are required to pay their dues by May 1st each year. Checks for dues (currently $70.00/ per annum) should be mailed to: Greenwich RMA, Inc. c/o Membership Chairman, 37 Lafayette Place, Greenwich, CT 06830. Alternatively, payment may be made by check, in person, to the Membership Chairman at any regular Wednesday meeting.</w:t>
      </w:r>
      <w:r w:rsidRPr="00B759B7">
        <w:rPr>
          <w:rFonts w:eastAsia="Times New Roman"/>
          <w:bCs/>
          <w:szCs w:val="24"/>
        </w:rPr>
        <w:br/>
      </w:r>
      <w:r w:rsidRPr="00B759B7">
        <w:rPr>
          <w:rFonts w:eastAsia="Times New Roman"/>
          <w:bCs/>
          <w:szCs w:val="24"/>
        </w:rPr>
        <w:br/>
        <w:t>Newly inducted members are required to pay a pro-rated dues based on the month they are inducted. The Membership Chairman will update the President as to any member who has not paid his dues by June 1, and the President will refer the matter of non-payment to the Board for consideration and such action as the Board deems appropriate.</w:t>
      </w:r>
    </w:p>
    <w:p w:rsidR="00B409F7" w:rsidRPr="00B759B7" w:rsidRDefault="00B409F7" w:rsidP="00097378">
      <w:pPr>
        <w:spacing w:before="100" w:beforeAutospacing="1" w:after="100" w:afterAutospacing="1"/>
        <w:outlineLvl w:val="5"/>
        <w:rPr>
          <w:rFonts w:eastAsia="Times New Roman"/>
          <w:bCs/>
          <w:szCs w:val="24"/>
        </w:rPr>
      </w:pPr>
      <w:r w:rsidRPr="00600267">
        <w:rPr>
          <w:rFonts w:eastAsia="Times New Roman"/>
          <w:b/>
          <w:bCs/>
          <w:szCs w:val="24"/>
          <w:u w:val="single"/>
        </w:rPr>
        <w:lastRenderedPageBreak/>
        <w:t>Membership Roster</w:t>
      </w:r>
      <w:r w:rsidRPr="00B759B7">
        <w:rPr>
          <w:rFonts w:eastAsia="Times New Roman"/>
          <w:bCs/>
          <w:szCs w:val="24"/>
        </w:rPr>
        <w:br/>
      </w:r>
      <w:r w:rsidRPr="00B759B7">
        <w:rPr>
          <w:rFonts w:eastAsia="Times New Roman"/>
          <w:bCs/>
          <w:szCs w:val="24"/>
        </w:rPr>
        <w:br/>
        <w:t xml:space="preserve">The Membership Chairman is responsible for maintaining a current roster of Members, </w:t>
      </w:r>
      <w:r w:rsidR="007F4A7C" w:rsidRPr="00B759B7">
        <w:rPr>
          <w:rFonts w:eastAsia="Times New Roman"/>
          <w:bCs/>
          <w:szCs w:val="24"/>
        </w:rPr>
        <w:t xml:space="preserve">including </w:t>
      </w:r>
      <w:r w:rsidR="007F4A7C">
        <w:rPr>
          <w:rFonts w:eastAsia="Times New Roman"/>
          <w:bCs/>
          <w:szCs w:val="24"/>
        </w:rPr>
        <w:t>name</w:t>
      </w:r>
      <w:r w:rsidRPr="00B759B7">
        <w:rPr>
          <w:rFonts w:eastAsia="Times New Roman"/>
          <w:bCs/>
          <w:szCs w:val="24"/>
        </w:rPr>
        <w:t>, nickname</w:t>
      </w:r>
      <w:r w:rsidR="007F4A7C" w:rsidRPr="00B759B7">
        <w:rPr>
          <w:rFonts w:eastAsia="Times New Roman"/>
          <w:bCs/>
          <w:szCs w:val="24"/>
        </w:rPr>
        <w:t>,</w:t>
      </w:r>
      <w:r w:rsidR="007F4A7C">
        <w:rPr>
          <w:rFonts w:eastAsia="Times New Roman"/>
          <w:bCs/>
          <w:szCs w:val="24"/>
        </w:rPr>
        <w:t xml:space="preserve"> spouse’s</w:t>
      </w:r>
      <w:r w:rsidR="0063473E">
        <w:rPr>
          <w:rFonts w:eastAsia="Times New Roman"/>
          <w:bCs/>
          <w:szCs w:val="24"/>
        </w:rPr>
        <w:t xml:space="preserve"> name, date of birth</w:t>
      </w:r>
      <w:r w:rsidR="007F4A7C" w:rsidRPr="00B759B7">
        <w:rPr>
          <w:rFonts w:eastAsia="Times New Roman"/>
          <w:bCs/>
          <w:szCs w:val="24"/>
        </w:rPr>
        <w:t xml:space="preserve">, </w:t>
      </w:r>
      <w:r w:rsidR="007F4A7C">
        <w:rPr>
          <w:rFonts w:eastAsia="Times New Roman"/>
          <w:bCs/>
          <w:szCs w:val="24"/>
        </w:rPr>
        <w:t>phone</w:t>
      </w:r>
      <w:r w:rsidR="0063473E">
        <w:rPr>
          <w:rFonts w:eastAsia="Times New Roman"/>
          <w:bCs/>
          <w:szCs w:val="24"/>
        </w:rPr>
        <w:t xml:space="preserve"> number, </w:t>
      </w:r>
      <w:r w:rsidRPr="00B759B7">
        <w:rPr>
          <w:rFonts w:eastAsia="Times New Roman"/>
          <w:bCs/>
          <w:szCs w:val="24"/>
        </w:rPr>
        <w:t xml:space="preserve">home address and email address. He shall also notify the person responsible for distributing the weekly flyer and the person maintaining the CBB Mailing List of any changes to the Membership Roster and CBB lists. "Changes" include changes of address, telephone numbers, death of a spouse, additions of New Members and Candidates, and any change in membership status. Members are responsible for giving the Chairman applicable information about changes of address and any change in </w:t>
      </w:r>
      <w:r>
        <w:rPr>
          <w:rFonts w:eastAsia="Times New Roman"/>
          <w:bCs/>
          <w:szCs w:val="24"/>
        </w:rPr>
        <w:t>their</w:t>
      </w:r>
      <w:r w:rsidRPr="00B759B7">
        <w:rPr>
          <w:rFonts w:eastAsia="Times New Roman"/>
          <w:bCs/>
          <w:szCs w:val="24"/>
        </w:rPr>
        <w:t xml:space="preserve"> e-mail address.</w:t>
      </w:r>
    </w:p>
    <w:p w:rsidR="006E60A8" w:rsidRDefault="00B409F7" w:rsidP="00097378">
      <w:pPr>
        <w:spacing w:before="100" w:beforeAutospacing="1" w:after="100" w:afterAutospacing="1"/>
        <w:outlineLvl w:val="5"/>
        <w:rPr>
          <w:rFonts w:eastAsia="Times New Roman"/>
          <w:b/>
          <w:bCs/>
          <w:szCs w:val="24"/>
        </w:rPr>
      </w:pPr>
      <w:r w:rsidRPr="00B759B7">
        <w:rPr>
          <w:rFonts w:eastAsia="Times New Roman"/>
          <w:b/>
          <w:bCs/>
          <w:szCs w:val="24"/>
        </w:rPr>
        <w:t>The roster shall in no event be circulated for any use outside of the RMA</w:t>
      </w:r>
      <w:r w:rsidR="006E60A8">
        <w:rPr>
          <w:rFonts w:eastAsia="Times New Roman"/>
          <w:b/>
          <w:bCs/>
          <w:szCs w:val="24"/>
        </w:rPr>
        <w:t>. I</w:t>
      </w:r>
      <w:r w:rsidRPr="00B759B7">
        <w:rPr>
          <w:rFonts w:eastAsia="Times New Roman"/>
          <w:b/>
          <w:bCs/>
          <w:szCs w:val="24"/>
        </w:rPr>
        <w:t>ts use within the RMA by a</w:t>
      </w:r>
      <w:r w:rsidR="006E60A8">
        <w:rPr>
          <w:rFonts w:eastAsia="Times New Roman"/>
          <w:b/>
          <w:bCs/>
          <w:szCs w:val="24"/>
        </w:rPr>
        <w:t>n RMA C</w:t>
      </w:r>
      <w:r w:rsidRPr="00B759B7">
        <w:rPr>
          <w:rFonts w:eastAsia="Times New Roman"/>
          <w:b/>
          <w:bCs/>
          <w:szCs w:val="24"/>
        </w:rPr>
        <w:t>ommittee or</w:t>
      </w:r>
      <w:r w:rsidR="006E60A8">
        <w:rPr>
          <w:rFonts w:eastAsia="Times New Roman"/>
          <w:b/>
          <w:bCs/>
          <w:szCs w:val="24"/>
        </w:rPr>
        <w:t xml:space="preserve"> authorized </w:t>
      </w:r>
      <w:r w:rsidR="007F4A7C">
        <w:rPr>
          <w:rFonts w:eastAsia="Times New Roman"/>
          <w:b/>
          <w:bCs/>
          <w:szCs w:val="24"/>
        </w:rPr>
        <w:t>individual provided</w:t>
      </w:r>
      <w:r w:rsidR="006E60A8">
        <w:rPr>
          <w:rFonts w:eastAsia="Times New Roman"/>
          <w:b/>
          <w:bCs/>
          <w:szCs w:val="24"/>
        </w:rPr>
        <w:t xml:space="preserve">, however, that any Member may request </w:t>
      </w:r>
      <w:r w:rsidR="007F4A7C">
        <w:rPr>
          <w:rFonts w:eastAsia="Times New Roman"/>
          <w:b/>
          <w:bCs/>
          <w:szCs w:val="24"/>
        </w:rPr>
        <w:t>that his</w:t>
      </w:r>
      <w:r w:rsidR="006E60A8">
        <w:rPr>
          <w:rFonts w:eastAsia="Times New Roman"/>
          <w:b/>
          <w:bCs/>
          <w:szCs w:val="24"/>
        </w:rPr>
        <w:t xml:space="preserve"> name and</w:t>
      </w:r>
      <w:r w:rsidRPr="00B759B7">
        <w:rPr>
          <w:rFonts w:eastAsia="Times New Roman"/>
          <w:b/>
          <w:bCs/>
          <w:szCs w:val="24"/>
        </w:rPr>
        <w:t xml:space="preserve"> other identifying information not </w:t>
      </w:r>
      <w:r w:rsidR="006E60A8">
        <w:rPr>
          <w:rFonts w:eastAsia="Times New Roman"/>
          <w:b/>
          <w:bCs/>
          <w:szCs w:val="24"/>
        </w:rPr>
        <w:t>be disclosed.</w:t>
      </w:r>
      <w:r w:rsidR="00DF517B">
        <w:rPr>
          <w:rFonts w:eastAsia="Times New Roman"/>
          <w:b/>
          <w:bCs/>
          <w:szCs w:val="24"/>
        </w:rPr>
        <w:t xml:space="preserve">  A Member shall be entitled to a copy of the current roster upon request.</w:t>
      </w:r>
    </w:p>
    <w:p w:rsidR="00B409F7" w:rsidRPr="00600267" w:rsidRDefault="00B409F7" w:rsidP="00097378">
      <w:pPr>
        <w:spacing w:before="100" w:beforeAutospacing="1" w:after="100" w:afterAutospacing="1"/>
        <w:outlineLvl w:val="5"/>
        <w:rPr>
          <w:rFonts w:eastAsia="Times New Roman"/>
          <w:b/>
          <w:bCs/>
          <w:szCs w:val="24"/>
          <w:u w:val="single"/>
        </w:rPr>
      </w:pPr>
      <w:r w:rsidRPr="00600267">
        <w:rPr>
          <w:rFonts w:eastAsia="Times New Roman"/>
          <w:b/>
          <w:bCs/>
          <w:szCs w:val="24"/>
          <w:u w:val="single"/>
        </w:rPr>
        <w:t>Identification Badges</w:t>
      </w:r>
    </w:p>
    <w:p w:rsidR="001B6429" w:rsidRDefault="00B409F7" w:rsidP="00D222BD">
      <w:pPr>
        <w:spacing w:before="100" w:beforeAutospacing="1" w:after="100" w:afterAutospacing="1"/>
        <w:outlineLvl w:val="5"/>
        <w:rPr>
          <w:rFonts w:eastAsia="Times New Roman"/>
          <w:bCs/>
          <w:szCs w:val="24"/>
        </w:rPr>
      </w:pPr>
      <w:r w:rsidRPr="00B759B7">
        <w:rPr>
          <w:rFonts w:eastAsia="Times New Roman"/>
          <w:bCs/>
          <w:szCs w:val="24"/>
        </w:rPr>
        <w:t>The Membership Committee will prepare a White, computer-generated Identification Badge for every Member. A similar, hand-lettered badge in a color other than white is issued to Candidates, and a "stick-on" badge, also hand-lettered, is given to Prospective Candidates and other visitors. To help Candidates and Members identify and more easily approach current RMA officers and Past Presidents, their titles are included on color-coded Identification Badge</w:t>
      </w:r>
      <w:r w:rsidR="001B6429">
        <w:rPr>
          <w:rFonts w:eastAsia="Times New Roman"/>
          <w:bCs/>
          <w:szCs w:val="24"/>
        </w:rPr>
        <w:t>s as determined from time to time by the Membership Chairman</w:t>
      </w:r>
      <w:r w:rsidRPr="00B759B7">
        <w:rPr>
          <w:rFonts w:eastAsia="Times New Roman"/>
          <w:bCs/>
          <w:szCs w:val="24"/>
        </w:rPr>
        <w:t xml:space="preserve">. </w:t>
      </w:r>
    </w:p>
    <w:p w:rsidR="00B409F7" w:rsidRPr="00600267" w:rsidRDefault="00B409F7" w:rsidP="00D222BD">
      <w:pPr>
        <w:spacing w:before="100" w:beforeAutospacing="1" w:after="100" w:afterAutospacing="1"/>
        <w:outlineLvl w:val="5"/>
        <w:rPr>
          <w:rFonts w:eastAsia="Times New Roman"/>
          <w:b/>
          <w:bCs/>
          <w:szCs w:val="24"/>
          <w:u w:val="single"/>
        </w:rPr>
      </w:pPr>
      <w:r w:rsidRPr="00600267">
        <w:rPr>
          <w:rFonts w:eastAsia="Times New Roman"/>
          <w:b/>
          <w:bCs/>
          <w:szCs w:val="24"/>
          <w:u w:val="single"/>
        </w:rPr>
        <w:t>Members and Attendance</w:t>
      </w:r>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At the end of each meeting, designated Membership Committeemen collect and return Identification Badges. Before the start of each meeting, all ID badges are displayed in alphabetical order for Members to pick up.</w:t>
      </w:r>
      <w:r w:rsidRPr="00B759B7">
        <w:rPr>
          <w:rFonts w:eastAsia="Times New Roman"/>
          <w:bCs/>
          <w:szCs w:val="24"/>
        </w:rPr>
        <w:br/>
      </w:r>
      <w:r w:rsidRPr="00B759B7">
        <w:rPr>
          <w:rFonts w:eastAsia="Times New Roman"/>
          <w:bCs/>
          <w:szCs w:val="24"/>
        </w:rPr>
        <w:br/>
        <w:t xml:space="preserve">The Membership Chairman shall make a weekly announcement of Members' birthdays </w:t>
      </w:r>
      <w:r w:rsidRPr="00B759B7">
        <w:rPr>
          <w:rFonts w:eastAsia="Times New Roman"/>
          <w:bCs/>
          <w:szCs w:val="24"/>
        </w:rPr>
        <w:br/>
      </w:r>
      <w:r w:rsidRPr="00B759B7">
        <w:rPr>
          <w:rFonts w:eastAsia="Times New Roman"/>
          <w:bCs/>
          <w:szCs w:val="24"/>
        </w:rPr>
        <w:br/>
      </w:r>
      <w:r w:rsidRPr="00600267">
        <w:rPr>
          <w:rFonts w:eastAsia="Times New Roman"/>
          <w:b/>
          <w:bCs/>
          <w:szCs w:val="24"/>
          <w:u w:val="single"/>
        </w:rPr>
        <w:t>Reports-To-Membership: Procedures</w:t>
      </w:r>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Each week the Membership Chairman or his designee reports the following at the Membership meeting:</w:t>
      </w:r>
    </w:p>
    <w:p w:rsidR="00B409F7" w:rsidRPr="00B759B7" w:rsidRDefault="00B409F7" w:rsidP="007C1BBF">
      <w:pPr>
        <w:numPr>
          <w:ilvl w:val="0"/>
          <w:numId w:val="13"/>
        </w:numPr>
        <w:spacing w:before="100" w:beforeAutospacing="1" w:after="240"/>
        <w:outlineLvl w:val="4"/>
        <w:rPr>
          <w:rFonts w:eastAsia="Times New Roman"/>
          <w:bCs/>
          <w:szCs w:val="24"/>
        </w:rPr>
      </w:pPr>
      <w:r w:rsidRPr="00B759B7">
        <w:rPr>
          <w:rFonts w:eastAsia="Times New Roman"/>
          <w:bCs/>
          <w:szCs w:val="24"/>
        </w:rPr>
        <w:t>Attendance count by membership status. This includes Members, Candidates and Guests. Candidates are acknowledged by name and Guests by "stand-up" recognition.</w:t>
      </w:r>
    </w:p>
    <w:p w:rsidR="00B409F7" w:rsidRPr="00B759B7" w:rsidRDefault="00B409F7" w:rsidP="007C1BBF">
      <w:pPr>
        <w:numPr>
          <w:ilvl w:val="0"/>
          <w:numId w:val="13"/>
        </w:numPr>
        <w:spacing w:before="100" w:beforeAutospacing="1" w:after="240"/>
        <w:outlineLvl w:val="4"/>
        <w:rPr>
          <w:rFonts w:eastAsia="Times New Roman"/>
          <w:bCs/>
          <w:szCs w:val="24"/>
        </w:rPr>
      </w:pPr>
      <w:r w:rsidRPr="00B759B7">
        <w:rPr>
          <w:rFonts w:eastAsia="Times New Roman"/>
          <w:bCs/>
          <w:szCs w:val="24"/>
        </w:rPr>
        <w:t>A list of those having birthdays on the meeting date and in the week to come are reported and acknowledged by a membership rendition of "Happy Birthday." A birthday cake is presented to members (if present) celebrating their 90th, 95th, or 100th birthday. The Membership Chairman must: (</w:t>
      </w:r>
      <w:r>
        <w:rPr>
          <w:rFonts w:eastAsia="Times New Roman"/>
          <w:bCs/>
          <w:szCs w:val="24"/>
        </w:rPr>
        <w:t>a</w:t>
      </w:r>
      <w:r w:rsidRPr="00B759B7">
        <w:rPr>
          <w:rFonts w:eastAsia="Times New Roman"/>
          <w:bCs/>
          <w:szCs w:val="24"/>
        </w:rPr>
        <w:t>) notify the Refreshment Committee in time for the cake to be ordered; and</w:t>
      </w:r>
      <w:r>
        <w:rPr>
          <w:rFonts w:eastAsia="Times New Roman"/>
          <w:bCs/>
          <w:szCs w:val="24"/>
        </w:rPr>
        <w:t xml:space="preserve"> (</w:t>
      </w:r>
      <w:r w:rsidRPr="00B759B7">
        <w:rPr>
          <w:rFonts w:eastAsia="Times New Roman"/>
          <w:bCs/>
          <w:szCs w:val="24"/>
        </w:rPr>
        <w:t>b) contact the honoree to ensure his presence at the appropriate meeting. Members, themselves, are responsible for notifying the Membership Committee of their 50th Wedding Anniversary if they wish it to be acknowledged.</w:t>
      </w:r>
    </w:p>
    <w:p w:rsidR="00B409F7" w:rsidRPr="00B759B7" w:rsidRDefault="00B409F7" w:rsidP="007C1BBF">
      <w:pPr>
        <w:numPr>
          <w:ilvl w:val="0"/>
          <w:numId w:val="13"/>
        </w:numPr>
        <w:spacing w:before="100" w:beforeAutospacing="1" w:after="240"/>
        <w:outlineLvl w:val="4"/>
        <w:rPr>
          <w:rFonts w:eastAsia="Times New Roman"/>
          <w:bCs/>
          <w:szCs w:val="24"/>
        </w:rPr>
      </w:pPr>
      <w:r w:rsidRPr="00B759B7">
        <w:rPr>
          <w:rFonts w:eastAsia="Times New Roman"/>
          <w:bCs/>
          <w:szCs w:val="24"/>
        </w:rPr>
        <w:t>There will be a sign-up sheet for "Returnees" - those who have been away from the greater Greenwich area or who have been ill or hospitalized, so that the President may extend Welcome Back greetings.</w:t>
      </w:r>
    </w:p>
    <w:p w:rsidR="00C8203C" w:rsidRDefault="00B409F7" w:rsidP="006A77B8">
      <w:r w:rsidRPr="00600267">
        <w:rPr>
          <w:b/>
          <w:u w:val="single"/>
        </w:rPr>
        <w:t>Correspondence</w:t>
      </w:r>
      <w:r w:rsidRPr="00B759B7">
        <w:br/>
      </w:r>
      <w:r w:rsidRPr="00B759B7">
        <w:br/>
      </w:r>
      <w:r w:rsidRPr="00B759B7">
        <w:lastRenderedPageBreak/>
        <w:t>The Membership Chairman is authorized to handle all correspondence specifically pertaining to the status of individual memberships.</w:t>
      </w:r>
    </w:p>
    <w:p w:rsidR="00C8203C" w:rsidRDefault="00C8203C" w:rsidP="006A77B8"/>
    <w:p w:rsidR="00B409F7" w:rsidRPr="00B759B7" w:rsidRDefault="00014EFC" w:rsidP="00014EFC">
      <w:pPr>
        <w:pStyle w:val="Heading2"/>
      </w:pPr>
      <w:bookmarkStart w:id="35" w:name="_Toc437731144"/>
      <w:r>
        <w:t>Program Committee</w:t>
      </w:r>
      <w:bookmarkEnd w:id="35"/>
    </w:p>
    <w:p w:rsidR="00B409F7" w:rsidRPr="00B759B7" w:rsidRDefault="00B409F7" w:rsidP="00742E09">
      <w:pPr>
        <w:spacing w:before="100" w:beforeAutospacing="1" w:after="240"/>
        <w:outlineLvl w:val="5"/>
        <w:rPr>
          <w:rFonts w:eastAsia="Times New Roman"/>
          <w:bCs/>
          <w:szCs w:val="24"/>
        </w:rPr>
      </w:pPr>
      <w:r w:rsidRPr="00B759B7">
        <w:rPr>
          <w:rFonts w:eastAsia="Times New Roman"/>
          <w:bCs/>
          <w:szCs w:val="24"/>
        </w:rPr>
        <w:t>The Program Committee shall be responsible for providing the Program for the second hour at all regular meetings.</w:t>
      </w:r>
      <w:r w:rsidRPr="00B759B7" w:rsidDel="00742E09">
        <w:rPr>
          <w:rFonts w:eastAsia="Times New Roman"/>
          <w:bCs/>
          <w:szCs w:val="24"/>
        </w:rPr>
        <w:t xml:space="preserve"> </w:t>
      </w:r>
      <w:r w:rsidRPr="00B759B7">
        <w:rPr>
          <w:rFonts w:eastAsia="Times New Roman"/>
          <w:bCs/>
          <w:szCs w:val="24"/>
        </w:rPr>
        <w:t>The Program Committee usually meets at 9 AM on the second Wednesday of each month to review program dates planned, discuss possible future programs, and assign to a committee member the responsibility for each program. RMA Programs are typically a speaker. Usually the Committee member who suggests a speaker, or the member who knows the speaker best, will invite the speaker and handle the program for the day.  The Committee Member responsible for a particular program (the “Presenter”) shall arrange for an appropriate substitution should the scheduled speaker cancel or otherwise not appear.</w:t>
      </w:r>
    </w:p>
    <w:p w:rsidR="00B409F7" w:rsidRPr="00B759B7" w:rsidRDefault="00B409F7" w:rsidP="00742E09">
      <w:pPr>
        <w:spacing w:before="100" w:beforeAutospacing="1" w:after="240"/>
        <w:outlineLvl w:val="5"/>
        <w:rPr>
          <w:rFonts w:eastAsia="Times New Roman"/>
          <w:bCs/>
          <w:szCs w:val="24"/>
        </w:rPr>
      </w:pPr>
      <w:r w:rsidRPr="00B759B7">
        <w:rPr>
          <w:rFonts w:eastAsia="Times New Roman"/>
          <w:bCs/>
          <w:szCs w:val="24"/>
        </w:rPr>
        <w:t xml:space="preserve">An hour program is planned for every Wednesday </w:t>
      </w:r>
      <w:r w:rsidR="006E60A8">
        <w:rPr>
          <w:rFonts w:eastAsia="Times New Roman"/>
          <w:bCs/>
          <w:szCs w:val="24"/>
        </w:rPr>
        <w:t xml:space="preserve">meeting </w:t>
      </w:r>
      <w:r w:rsidRPr="00B759B7">
        <w:rPr>
          <w:rFonts w:eastAsia="Times New Roman"/>
          <w:bCs/>
          <w:szCs w:val="24"/>
        </w:rPr>
        <w:t xml:space="preserve">in the year except for the one on which the Annual Dinner is scheduled. </w:t>
      </w:r>
    </w:p>
    <w:p w:rsidR="00B409F7" w:rsidRPr="00C8203C" w:rsidRDefault="00B409F7" w:rsidP="00FB1F4F">
      <w:pPr>
        <w:spacing w:before="100" w:beforeAutospacing="1" w:after="240"/>
        <w:outlineLvl w:val="5"/>
        <w:rPr>
          <w:rFonts w:eastAsia="Times New Roman"/>
          <w:bCs/>
          <w:szCs w:val="24"/>
        </w:rPr>
      </w:pPr>
      <w:r w:rsidRPr="00B759B7">
        <w:rPr>
          <w:rFonts w:eastAsia="Times New Roman"/>
          <w:bCs/>
          <w:szCs w:val="24"/>
        </w:rPr>
        <w:t>The Program Committee Chairman shall provide copies of program schedules for each Committee member to keep current on upcoming programs and dates thereof. An announcement is made by the Program Chairman, or his designated representative, at each RMA meeting describing the program for that day and for the next meeting.</w:t>
      </w:r>
      <w:r w:rsidRPr="00B759B7">
        <w:rPr>
          <w:rFonts w:eastAsia="Times New Roman"/>
          <w:bCs/>
          <w:szCs w:val="24"/>
        </w:rPr>
        <w:br/>
      </w:r>
      <w:r w:rsidRPr="00B759B7">
        <w:rPr>
          <w:rFonts w:eastAsia="Times New Roman"/>
          <w:bCs/>
          <w:szCs w:val="24"/>
        </w:rPr>
        <w:br/>
        <w:t xml:space="preserve">The RMA Certificate of Appreciation is given by the Presenter to the speaker at the end of the program when the program speaker is not a member of RMA. A copy of the current form </w:t>
      </w:r>
      <w:r w:rsidR="007F4A7C" w:rsidRPr="00B759B7">
        <w:rPr>
          <w:rFonts w:eastAsia="Times New Roman"/>
          <w:bCs/>
          <w:szCs w:val="24"/>
        </w:rPr>
        <w:t>of Certificate</w:t>
      </w:r>
      <w:r w:rsidRPr="00B759B7">
        <w:rPr>
          <w:rFonts w:eastAsia="Times New Roman"/>
          <w:bCs/>
          <w:szCs w:val="24"/>
        </w:rPr>
        <w:t xml:space="preserve"> of Appreciation </w:t>
      </w:r>
      <w:r w:rsidR="00C8203C" w:rsidRPr="001D309D">
        <w:rPr>
          <w:rFonts w:eastAsia="Times New Roman"/>
          <w:bCs/>
          <w:szCs w:val="24"/>
        </w:rPr>
        <w:t>can be found in the Archive.</w:t>
      </w:r>
    </w:p>
    <w:p w:rsidR="00B409F7" w:rsidRDefault="00B409F7" w:rsidP="00097378">
      <w:pPr>
        <w:spacing w:before="100" w:beforeAutospacing="1" w:after="240"/>
        <w:outlineLvl w:val="5"/>
        <w:rPr>
          <w:rFonts w:eastAsia="Times New Roman"/>
          <w:bCs/>
          <w:szCs w:val="24"/>
        </w:rPr>
      </w:pPr>
      <w:r w:rsidRPr="00B759B7">
        <w:rPr>
          <w:rFonts w:eastAsia="Times New Roman"/>
          <w:bCs/>
          <w:szCs w:val="24"/>
        </w:rPr>
        <w:t xml:space="preserve">The Program Committee is encouraged to reach out to other </w:t>
      </w:r>
      <w:r>
        <w:rPr>
          <w:rFonts w:eastAsia="Times New Roman"/>
          <w:bCs/>
          <w:szCs w:val="24"/>
        </w:rPr>
        <w:t>s</w:t>
      </w:r>
      <w:r w:rsidRPr="00B759B7">
        <w:rPr>
          <w:rFonts w:eastAsia="Times New Roman"/>
          <w:bCs/>
          <w:szCs w:val="24"/>
        </w:rPr>
        <w:t xml:space="preserve">enior </w:t>
      </w:r>
      <w:r>
        <w:rPr>
          <w:rFonts w:eastAsia="Times New Roman"/>
          <w:bCs/>
          <w:szCs w:val="24"/>
        </w:rPr>
        <w:t>m</w:t>
      </w:r>
      <w:r w:rsidRPr="00B759B7">
        <w:rPr>
          <w:rFonts w:eastAsia="Times New Roman"/>
          <w:bCs/>
          <w:szCs w:val="24"/>
        </w:rPr>
        <w:t xml:space="preserve">en’s Clubs in Fairfield County and thereby expand the pool of outside speakers to the benefit of the RMA. </w:t>
      </w:r>
    </w:p>
    <w:p w:rsidR="00DF517B" w:rsidRPr="00B759B7" w:rsidRDefault="00DF517B" w:rsidP="00097378">
      <w:pPr>
        <w:spacing w:before="100" w:beforeAutospacing="1" w:after="240"/>
        <w:outlineLvl w:val="5"/>
        <w:rPr>
          <w:rFonts w:eastAsia="Times New Roman"/>
          <w:bCs/>
          <w:szCs w:val="24"/>
        </w:rPr>
      </w:pPr>
      <w:r>
        <w:rPr>
          <w:rFonts w:eastAsia="Times New Roman"/>
          <w:bCs/>
          <w:szCs w:val="24"/>
        </w:rPr>
        <w:t>A Vice Chairman shall be appointed by the Chairman to act in the latter’s absence or alternatively there m</w:t>
      </w:r>
      <w:r w:rsidR="001D309D">
        <w:rPr>
          <w:rFonts w:eastAsia="Times New Roman"/>
          <w:bCs/>
          <w:szCs w:val="24"/>
        </w:rPr>
        <w:t>ay be co-Chairmen of the Committee.</w:t>
      </w:r>
    </w:p>
    <w:p w:rsidR="00B409F7" w:rsidRPr="00B759B7" w:rsidRDefault="00014EFC" w:rsidP="00014EFC">
      <w:pPr>
        <w:pStyle w:val="Heading2"/>
      </w:pPr>
      <w:bookmarkStart w:id="36" w:name="_Toc437731145"/>
      <w:r>
        <w:t>Publicity Committee</w:t>
      </w:r>
      <w:bookmarkEnd w:id="36"/>
    </w:p>
    <w:p w:rsidR="00B409F7" w:rsidRPr="00B759B7" w:rsidRDefault="00B409F7" w:rsidP="001F2914">
      <w:pPr>
        <w:spacing w:before="100" w:beforeAutospacing="1" w:after="100" w:afterAutospacing="1"/>
        <w:outlineLvl w:val="4"/>
        <w:rPr>
          <w:szCs w:val="24"/>
        </w:rPr>
      </w:pPr>
      <w:r w:rsidRPr="00B759B7">
        <w:rPr>
          <w:szCs w:val="24"/>
        </w:rPr>
        <w:t>The Publicity Committee shall be responsible for publicizing the various activities of the RMA to the Membership, the press and the community at large.  The Publicity Committee shall also secure the involvement of the RMA in various aspects of community life to promote the greater interaction between the RMA and the community at large.  To this end, it will:</w:t>
      </w:r>
    </w:p>
    <w:p w:rsidR="00B409F7" w:rsidRPr="00B759B7" w:rsidRDefault="00B409F7" w:rsidP="007C1BBF">
      <w:pPr>
        <w:numPr>
          <w:ilvl w:val="0"/>
          <w:numId w:val="15"/>
        </w:numPr>
        <w:spacing w:before="100" w:beforeAutospacing="1" w:after="100" w:afterAutospacing="1"/>
        <w:outlineLvl w:val="4"/>
        <w:rPr>
          <w:szCs w:val="24"/>
        </w:rPr>
      </w:pPr>
      <w:r w:rsidRPr="00B759B7">
        <w:rPr>
          <w:szCs w:val="24"/>
        </w:rPr>
        <w:t>Develop positive relationships with the press and other media outlets to publicize RMA events including</w:t>
      </w:r>
      <w:r>
        <w:rPr>
          <w:szCs w:val="24"/>
        </w:rPr>
        <w:t>,</w:t>
      </w:r>
      <w:r w:rsidRPr="00B759B7">
        <w:rPr>
          <w:szCs w:val="24"/>
        </w:rPr>
        <w:t xml:space="preserve"> but not limited to</w:t>
      </w:r>
      <w:r>
        <w:rPr>
          <w:szCs w:val="24"/>
        </w:rPr>
        <w:t>,</w:t>
      </w:r>
      <w:r w:rsidRPr="00B759B7">
        <w:rPr>
          <w:szCs w:val="24"/>
        </w:rPr>
        <w:t xml:space="preserve"> the RMA Speaker Series, the Melody Men, and other achievements of the RMA and its members.</w:t>
      </w:r>
    </w:p>
    <w:p w:rsidR="00B409F7" w:rsidRPr="00B759B7" w:rsidRDefault="00B409F7" w:rsidP="007C1BBF">
      <w:pPr>
        <w:numPr>
          <w:ilvl w:val="0"/>
          <w:numId w:val="15"/>
        </w:numPr>
        <w:spacing w:before="100" w:beforeAutospacing="1" w:after="100" w:afterAutospacing="1"/>
        <w:outlineLvl w:val="4"/>
        <w:rPr>
          <w:szCs w:val="24"/>
        </w:rPr>
      </w:pPr>
      <w:r w:rsidRPr="00B759B7">
        <w:rPr>
          <w:szCs w:val="24"/>
        </w:rPr>
        <w:t>Maintain relationships with other community service organizations in Town and with Town government, to identify activities of mutual interest and benefit, and bring same to the attention of the RMA membership.</w:t>
      </w:r>
    </w:p>
    <w:p w:rsidR="00B409F7" w:rsidRPr="00B759B7" w:rsidRDefault="00B409F7" w:rsidP="007C1BBF">
      <w:pPr>
        <w:numPr>
          <w:ilvl w:val="0"/>
          <w:numId w:val="15"/>
        </w:numPr>
        <w:spacing w:before="100" w:beforeAutospacing="1" w:after="100" w:afterAutospacing="1"/>
        <w:outlineLvl w:val="4"/>
        <w:rPr>
          <w:szCs w:val="24"/>
        </w:rPr>
      </w:pPr>
      <w:r w:rsidRPr="00B759B7">
        <w:rPr>
          <w:szCs w:val="24"/>
        </w:rPr>
        <w:t>Use its publicity efforts to bring the benefits of RMA membership to the attention of interested senior men in Greenwich to encourage new members to join; working with the Membership Committee in this regard.</w:t>
      </w:r>
    </w:p>
    <w:p w:rsidR="00B409F7" w:rsidRPr="00B759B7" w:rsidRDefault="00B409F7" w:rsidP="007C1BBF">
      <w:pPr>
        <w:numPr>
          <w:ilvl w:val="0"/>
          <w:numId w:val="15"/>
        </w:numPr>
        <w:spacing w:before="100" w:beforeAutospacing="1" w:after="100" w:afterAutospacing="1"/>
        <w:outlineLvl w:val="4"/>
        <w:rPr>
          <w:szCs w:val="24"/>
          <w:u w:val="single"/>
        </w:rPr>
      </w:pPr>
      <w:r w:rsidRPr="00B759B7">
        <w:rPr>
          <w:szCs w:val="24"/>
        </w:rPr>
        <w:lastRenderedPageBreak/>
        <w:t>4.  Maintaining contact with community groups to identify volunteer opportunities for RMA members, working with the Volunteer Committee in this regard.</w:t>
      </w:r>
    </w:p>
    <w:p w:rsidR="00B409F7" w:rsidRPr="00B759B7" w:rsidRDefault="00014EFC" w:rsidP="00014EFC">
      <w:pPr>
        <w:pStyle w:val="Heading2"/>
      </w:pPr>
      <w:bookmarkStart w:id="37" w:name="_Toc437731146"/>
      <w:r>
        <w:t>Special Events Committee</w:t>
      </w:r>
      <w:bookmarkEnd w:id="37"/>
    </w:p>
    <w:p w:rsidR="00B409F7" w:rsidRPr="00B759B7" w:rsidRDefault="00B409F7" w:rsidP="00097378">
      <w:pPr>
        <w:spacing w:before="100" w:beforeAutospacing="1" w:after="240"/>
        <w:outlineLvl w:val="5"/>
        <w:rPr>
          <w:rFonts w:eastAsia="Times New Roman"/>
          <w:b/>
          <w:bCs/>
          <w:szCs w:val="24"/>
          <w:u w:val="single"/>
        </w:rPr>
      </w:pPr>
      <w:r w:rsidRPr="00B759B7">
        <w:rPr>
          <w:rFonts w:eastAsia="Times New Roman"/>
          <w:bCs/>
          <w:szCs w:val="24"/>
        </w:rPr>
        <w:t>This Committee provides the Membership with an opportunity to participate in a wide range of events on a periodic basis. Daytime events are preferred, and at least 40 participants are needed for each event to minimize the transportation portion of the overall event cost for each individual.</w:t>
      </w:r>
      <w:r w:rsidRPr="00B759B7">
        <w:rPr>
          <w:rFonts w:eastAsia="Times New Roman"/>
          <w:bCs/>
          <w:szCs w:val="24"/>
        </w:rPr>
        <w:br/>
      </w:r>
      <w:r w:rsidRPr="00B759B7">
        <w:rPr>
          <w:rFonts w:eastAsia="Times New Roman"/>
          <w:bCs/>
          <w:szCs w:val="24"/>
        </w:rPr>
        <w:br/>
        <w:t xml:space="preserve">The major responsibilities include securing group ticketing, restaurant accommodations, charter bus transportation, </w:t>
      </w:r>
      <w:r w:rsidR="00DB5C6F">
        <w:rPr>
          <w:rFonts w:eastAsia="Times New Roman"/>
          <w:bCs/>
          <w:szCs w:val="24"/>
        </w:rPr>
        <w:t xml:space="preserve">establishing event costs </w:t>
      </w:r>
      <w:r w:rsidRPr="00B759B7">
        <w:rPr>
          <w:rFonts w:eastAsia="Times New Roman"/>
          <w:bCs/>
          <w:szCs w:val="24"/>
        </w:rPr>
        <w:t>and notification of the status of each event, by means of a weekly announcement at the meeting, posting on the Bulletin Board, and a listing in the CBB.</w:t>
      </w:r>
      <w:r w:rsidRPr="00B759B7">
        <w:rPr>
          <w:rFonts w:eastAsia="Times New Roman"/>
          <w:bCs/>
          <w:szCs w:val="24"/>
        </w:rPr>
        <w:br/>
      </w:r>
      <w:r w:rsidRPr="00B759B7">
        <w:rPr>
          <w:rFonts w:eastAsia="Times New Roman"/>
          <w:bCs/>
          <w:szCs w:val="24"/>
        </w:rPr>
        <w:br/>
        <w:t xml:space="preserve">Once and event has been scheduled and individually priced, the event is announced, and a list of </w:t>
      </w:r>
      <w:r w:rsidR="00DB5C6F">
        <w:rPr>
          <w:rFonts w:eastAsia="Times New Roman"/>
          <w:bCs/>
          <w:szCs w:val="24"/>
        </w:rPr>
        <w:t xml:space="preserve">committed and </w:t>
      </w:r>
      <w:r w:rsidRPr="00B759B7">
        <w:rPr>
          <w:rFonts w:eastAsia="Times New Roman"/>
          <w:bCs/>
          <w:szCs w:val="24"/>
        </w:rPr>
        <w:t xml:space="preserve">paid participants is made. When all of the tickets have been sold, a </w:t>
      </w:r>
      <w:r w:rsidR="00DB5C6F">
        <w:rPr>
          <w:rFonts w:eastAsia="Times New Roman"/>
          <w:bCs/>
          <w:szCs w:val="24"/>
        </w:rPr>
        <w:t>Wait List will be announced and established to replace committed and paid participants who notify that they are unable to attend the event.  Refunds will be made only for expenses that are not incurred.</w:t>
      </w:r>
      <w:r w:rsidRPr="00B759B7">
        <w:rPr>
          <w:rFonts w:eastAsia="Times New Roman"/>
          <w:bCs/>
          <w:szCs w:val="24"/>
        </w:rPr>
        <w:t>.</w:t>
      </w:r>
      <w:r w:rsidRPr="00B759B7">
        <w:rPr>
          <w:rFonts w:eastAsia="Times New Roman"/>
          <w:bCs/>
          <w:szCs w:val="24"/>
        </w:rPr>
        <w:br/>
      </w:r>
      <w:r w:rsidRPr="00B759B7">
        <w:rPr>
          <w:rFonts w:eastAsia="Times New Roman"/>
          <w:bCs/>
          <w:szCs w:val="24"/>
        </w:rPr>
        <w:br/>
        <w:t>On the financial side, check requests for purchases, meals, transportation expenses, including appropriate tip for the bus driver, are made to the RMA Treasurer, as needed. The checks are then distributed to the individual vendors</w:t>
      </w:r>
      <w:r w:rsidR="00DB5C6F">
        <w:rPr>
          <w:rFonts w:eastAsia="Times New Roman"/>
          <w:bCs/>
          <w:szCs w:val="24"/>
        </w:rPr>
        <w:t xml:space="preserve"> as required or as expenses are incurred</w:t>
      </w:r>
      <w:r w:rsidRPr="00B759B7">
        <w:rPr>
          <w:rFonts w:eastAsia="Times New Roman"/>
          <w:bCs/>
          <w:szCs w:val="24"/>
        </w:rPr>
        <w:t>. Conversely, the RMA member ticket purchases are recorded on deposit slips, totaled and given to the RMA Treasurer for subsequent bank deposit.</w:t>
      </w:r>
      <w:r w:rsidRPr="00B759B7">
        <w:rPr>
          <w:rFonts w:eastAsia="Times New Roman"/>
          <w:bCs/>
          <w:szCs w:val="24"/>
        </w:rPr>
        <w:br/>
      </w:r>
      <w:r w:rsidRPr="00B759B7">
        <w:rPr>
          <w:rFonts w:eastAsia="Times New Roman"/>
          <w:bCs/>
          <w:szCs w:val="24"/>
        </w:rPr>
        <w:br/>
        <w:t>On the day of the event, a trip coordinator facilitates the overall event arrangements.</w:t>
      </w:r>
    </w:p>
    <w:p w:rsidR="00B409F7" w:rsidRPr="00B759B7" w:rsidRDefault="00014EFC" w:rsidP="00014EFC">
      <w:pPr>
        <w:pStyle w:val="Heading2"/>
      </w:pPr>
      <w:bookmarkStart w:id="38" w:name="_Toc437731147"/>
      <w:r>
        <w:t>Volunteer Committee</w:t>
      </w:r>
      <w:bookmarkEnd w:id="38"/>
    </w:p>
    <w:p w:rsidR="00B409F7" w:rsidRPr="00B759B7" w:rsidRDefault="00B409F7" w:rsidP="00957330">
      <w:pPr>
        <w:spacing w:before="100" w:beforeAutospacing="1" w:after="240"/>
        <w:outlineLvl w:val="5"/>
        <w:rPr>
          <w:rFonts w:eastAsia="Times New Roman"/>
          <w:bCs/>
          <w:szCs w:val="24"/>
        </w:rPr>
      </w:pPr>
      <w:r w:rsidRPr="00B759B7">
        <w:rPr>
          <w:rFonts w:eastAsia="Times New Roman"/>
          <w:b/>
          <w:bCs/>
          <w:szCs w:val="24"/>
          <w:u w:val="single"/>
        </w:rPr>
        <w:t>Purpose</w:t>
      </w:r>
      <w:r w:rsidRPr="00B759B7">
        <w:rPr>
          <w:rFonts w:eastAsia="Times New Roman"/>
          <w:bCs/>
          <w:szCs w:val="24"/>
        </w:rPr>
        <w:br/>
      </w:r>
      <w:r w:rsidRPr="00B759B7">
        <w:rPr>
          <w:rFonts w:eastAsia="Times New Roman"/>
          <w:bCs/>
          <w:szCs w:val="24"/>
        </w:rPr>
        <w:br/>
        <w:t>This Standing Committee will provide leadership, direction and recording of membership participation in approved volunteer activities.</w:t>
      </w:r>
    </w:p>
    <w:p w:rsidR="00B409F7" w:rsidRDefault="00B409F7" w:rsidP="00097378">
      <w:pPr>
        <w:spacing w:beforeAutospacing="1" w:afterAutospacing="1"/>
        <w:outlineLvl w:val="4"/>
        <w:rPr>
          <w:rFonts w:eastAsia="Times New Roman"/>
          <w:b/>
          <w:bCs/>
          <w:szCs w:val="24"/>
          <w:u w:val="single"/>
        </w:rPr>
      </w:pPr>
      <w:r w:rsidRPr="00B759B7">
        <w:rPr>
          <w:rFonts w:eastAsia="Times New Roman"/>
          <w:b/>
          <w:bCs/>
          <w:szCs w:val="24"/>
          <w:u w:val="single"/>
        </w:rPr>
        <w:t>Approved Volunteer Hours</w:t>
      </w:r>
    </w:p>
    <w:p w:rsidR="00B409F7" w:rsidRPr="00B759B7" w:rsidRDefault="00B409F7" w:rsidP="00097378">
      <w:pPr>
        <w:spacing w:beforeAutospacing="1" w:afterAutospacing="1"/>
        <w:outlineLvl w:val="4"/>
        <w:rPr>
          <w:rFonts w:eastAsia="Times New Roman"/>
          <w:bCs/>
          <w:szCs w:val="24"/>
        </w:rPr>
      </w:pPr>
      <w:r w:rsidRPr="00B759B7">
        <w:rPr>
          <w:rFonts w:eastAsia="Times New Roman"/>
          <w:bCs/>
          <w:szCs w:val="24"/>
        </w:rPr>
        <w:t xml:space="preserve">Hours must be volunteered without compensation to any charitable, educational, scientific or governmental organizations to promote the common good. The Committee Chairman will be in charge of recording volunteer hours worked and reported by members and candidates at each weekly meeting. Hours accumulated but not reported at a previous meeting should be reported at the next meeting attended. </w:t>
      </w:r>
    </w:p>
    <w:p w:rsidR="00B409F7" w:rsidRPr="00B759B7" w:rsidRDefault="00B409F7" w:rsidP="00097378">
      <w:pPr>
        <w:spacing w:before="100" w:beforeAutospacing="1" w:after="240"/>
        <w:outlineLvl w:val="5"/>
        <w:rPr>
          <w:rFonts w:eastAsia="Times New Roman"/>
          <w:b/>
          <w:bCs/>
          <w:szCs w:val="24"/>
          <w:u w:val="single"/>
        </w:rPr>
      </w:pPr>
      <w:r w:rsidRPr="00B759B7">
        <w:rPr>
          <w:rFonts w:eastAsia="Times New Roman"/>
          <w:b/>
          <w:bCs/>
          <w:szCs w:val="24"/>
          <w:u w:val="single"/>
        </w:rPr>
        <w:t>Operations</w:t>
      </w:r>
    </w:p>
    <w:p w:rsidR="00B409F7" w:rsidRPr="00B759B7" w:rsidRDefault="00B409F7" w:rsidP="00097378">
      <w:pPr>
        <w:spacing w:before="100" w:beforeAutospacing="1" w:after="240"/>
        <w:outlineLvl w:val="5"/>
        <w:rPr>
          <w:rFonts w:eastAsia="Times New Roman"/>
          <w:bCs/>
          <w:szCs w:val="24"/>
        </w:rPr>
      </w:pPr>
      <w:r w:rsidRPr="00B759B7">
        <w:rPr>
          <w:rFonts w:eastAsia="Times New Roman"/>
          <w:bCs/>
          <w:szCs w:val="24"/>
        </w:rPr>
        <w:t>Committee members will take turns acting as a Recorder, as assigned by the Chairman. The Recorder will list reported hours on a "member log sheet," and then report the totals.</w:t>
      </w:r>
    </w:p>
    <w:p w:rsidR="00B409F7" w:rsidRPr="00B759B7" w:rsidRDefault="00B409F7" w:rsidP="007C1BBF">
      <w:pPr>
        <w:numPr>
          <w:ilvl w:val="0"/>
          <w:numId w:val="16"/>
        </w:numPr>
        <w:spacing w:before="100" w:beforeAutospacing="1" w:after="100" w:afterAutospacing="1"/>
        <w:outlineLvl w:val="4"/>
        <w:rPr>
          <w:rFonts w:eastAsia="Times New Roman"/>
          <w:bCs/>
          <w:szCs w:val="24"/>
        </w:rPr>
      </w:pPr>
      <w:r w:rsidRPr="00B759B7">
        <w:rPr>
          <w:rFonts w:eastAsia="Times New Roman"/>
          <w:bCs/>
          <w:szCs w:val="24"/>
        </w:rPr>
        <w:t xml:space="preserve">Outside Agency hours by all men reporting. </w:t>
      </w:r>
    </w:p>
    <w:p w:rsidR="00B409F7" w:rsidRPr="00B759B7" w:rsidRDefault="00B409F7" w:rsidP="007C1BBF">
      <w:pPr>
        <w:numPr>
          <w:ilvl w:val="0"/>
          <w:numId w:val="16"/>
        </w:numPr>
        <w:spacing w:before="100" w:beforeAutospacing="1" w:after="100" w:afterAutospacing="1"/>
        <w:outlineLvl w:val="4"/>
        <w:rPr>
          <w:rFonts w:eastAsia="Times New Roman"/>
          <w:bCs/>
          <w:szCs w:val="24"/>
        </w:rPr>
      </w:pPr>
      <w:r w:rsidRPr="00B759B7">
        <w:rPr>
          <w:rFonts w:eastAsia="Times New Roman"/>
          <w:bCs/>
          <w:szCs w:val="24"/>
        </w:rPr>
        <w:t xml:space="preserve">RMA Service hours by all men reporting. </w:t>
      </w:r>
    </w:p>
    <w:p w:rsidR="00B409F7" w:rsidRPr="00B759B7" w:rsidRDefault="00B409F7" w:rsidP="007C1BBF">
      <w:pPr>
        <w:numPr>
          <w:ilvl w:val="0"/>
          <w:numId w:val="16"/>
        </w:numPr>
        <w:spacing w:before="100" w:beforeAutospacing="1" w:after="100" w:afterAutospacing="1"/>
        <w:outlineLvl w:val="4"/>
        <w:rPr>
          <w:rFonts w:eastAsia="Times New Roman"/>
          <w:bCs/>
          <w:szCs w:val="24"/>
        </w:rPr>
      </w:pPr>
      <w:r w:rsidRPr="00B759B7">
        <w:rPr>
          <w:rFonts w:eastAsia="Times New Roman"/>
          <w:bCs/>
          <w:szCs w:val="24"/>
        </w:rPr>
        <w:t xml:space="preserve">Melody Men hours, if any. </w:t>
      </w:r>
    </w:p>
    <w:p w:rsidR="00B409F7" w:rsidRPr="00B759B7" w:rsidRDefault="00B409F7" w:rsidP="00097378">
      <w:pPr>
        <w:spacing w:beforeAutospacing="1" w:afterAutospacing="1"/>
        <w:outlineLvl w:val="4"/>
        <w:rPr>
          <w:rFonts w:eastAsia="Times New Roman"/>
          <w:bCs/>
          <w:szCs w:val="24"/>
        </w:rPr>
      </w:pPr>
      <w:r w:rsidRPr="00B759B7">
        <w:rPr>
          <w:rFonts w:eastAsia="Times New Roman"/>
          <w:bCs/>
          <w:szCs w:val="24"/>
        </w:rPr>
        <w:lastRenderedPageBreak/>
        <w:t xml:space="preserve">The Recorder will be stationed at the rear entrance </w:t>
      </w:r>
      <w:r>
        <w:rPr>
          <w:rFonts w:eastAsia="Times New Roman"/>
          <w:bCs/>
          <w:szCs w:val="24"/>
        </w:rPr>
        <w:t>of</w:t>
      </w:r>
      <w:r w:rsidRPr="00B759B7">
        <w:rPr>
          <w:rFonts w:eastAsia="Times New Roman"/>
          <w:bCs/>
          <w:szCs w:val="24"/>
        </w:rPr>
        <w:t xml:space="preserve"> the meeting room and should be on duty not later than 30 minutes prior to the start of the meeting.  The Recorder should inform the Presiding Officer of his identity before the meeting and should be ready to be called upon for his report about 25 minutes after the meeting starts. </w:t>
      </w:r>
      <w:r w:rsidRPr="00B759B7">
        <w:rPr>
          <w:rFonts w:eastAsia="Times New Roman"/>
          <w:bCs/>
          <w:szCs w:val="24"/>
        </w:rPr>
        <w:br/>
        <w:t xml:space="preserve">Quarterly reports of volunteer hours by all members reporting will be </w:t>
      </w:r>
      <w:r>
        <w:rPr>
          <w:rFonts w:eastAsia="Times New Roman"/>
          <w:bCs/>
          <w:szCs w:val="24"/>
        </w:rPr>
        <w:t xml:space="preserve">calculated </w:t>
      </w:r>
      <w:r w:rsidRPr="00B759B7">
        <w:rPr>
          <w:rFonts w:eastAsia="Times New Roman"/>
          <w:bCs/>
          <w:szCs w:val="24"/>
        </w:rPr>
        <w:t xml:space="preserve">by the Chairman and posted on the Bulletin Board. Total hours for the "Volunteer Hours Year," will also be </w:t>
      </w:r>
      <w:r>
        <w:rPr>
          <w:rFonts w:eastAsia="Times New Roman"/>
          <w:bCs/>
          <w:szCs w:val="24"/>
        </w:rPr>
        <w:t>reported on by the Chairman.</w:t>
      </w:r>
    </w:p>
    <w:p w:rsidR="00B409F7" w:rsidRDefault="00B409F7" w:rsidP="00097378">
      <w:pPr>
        <w:spacing w:beforeAutospacing="1" w:afterAutospacing="1"/>
        <w:outlineLvl w:val="4"/>
        <w:rPr>
          <w:rFonts w:eastAsia="Times New Roman"/>
          <w:b/>
          <w:bCs/>
          <w:szCs w:val="24"/>
          <w:u w:val="single"/>
        </w:rPr>
      </w:pPr>
      <w:r w:rsidRPr="00B759B7">
        <w:rPr>
          <w:rFonts w:eastAsia="Times New Roman"/>
          <w:b/>
          <w:bCs/>
          <w:szCs w:val="24"/>
          <w:u w:val="single"/>
        </w:rPr>
        <w:t>Eligibility for Credit Hours</w:t>
      </w:r>
    </w:p>
    <w:p w:rsidR="00217C4C" w:rsidRDefault="00B409F7" w:rsidP="00217C4C">
      <w:pPr>
        <w:spacing w:beforeAutospacing="1" w:afterAutospacing="1"/>
        <w:outlineLvl w:val="4"/>
        <w:rPr>
          <w:rStyle w:val="Heading2Char"/>
        </w:rPr>
      </w:pPr>
      <w:r w:rsidRPr="00B759B7">
        <w:rPr>
          <w:rFonts w:eastAsia="Times New Roman"/>
          <w:bCs/>
          <w:szCs w:val="24"/>
        </w:rPr>
        <w:t xml:space="preserve">Members and Candidates are eligible to be credited with volunteer hours. </w:t>
      </w:r>
      <w:r w:rsidRPr="00B759B7">
        <w:rPr>
          <w:rFonts w:eastAsia="Times New Roman"/>
          <w:bCs/>
          <w:szCs w:val="24"/>
        </w:rPr>
        <w:br/>
      </w:r>
      <w:r w:rsidRPr="00B759B7">
        <w:rPr>
          <w:rFonts w:eastAsia="Times New Roman"/>
          <w:bCs/>
          <w:szCs w:val="24"/>
        </w:rPr>
        <w:br/>
      </w:r>
      <w:r w:rsidRPr="00B759B7">
        <w:rPr>
          <w:rFonts w:eastAsia="Times New Roman"/>
          <w:b/>
          <w:bCs/>
          <w:szCs w:val="24"/>
          <w:u w:val="single"/>
        </w:rPr>
        <w:t>Volunteer Hours Year</w:t>
      </w:r>
      <w:r w:rsidRPr="00B759B7">
        <w:rPr>
          <w:rFonts w:eastAsia="Times New Roman"/>
          <w:bCs/>
          <w:szCs w:val="24"/>
        </w:rPr>
        <w:br/>
      </w:r>
      <w:r w:rsidRPr="00B759B7">
        <w:rPr>
          <w:rFonts w:eastAsia="Times New Roman"/>
          <w:bCs/>
          <w:szCs w:val="24"/>
        </w:rPr>
        <w:br/>
        <w:t>The Volunteer Hours Year shall be the twelve month period starting October 1 of each year and ending September 30 of the next year. The retiring Chairman must deliver to the incoming Chairman the complete record of each member's volunteer hours for the previous partial Volunteer Hours Year, October 1 through April 30.</w:t>
      </w:r>
      <w:r w:rsidRPr="00B759B7">
        <w:rPr>
          <w:rFonts w:eastAsia="Times New Roman"/>
          <w:bCs/>
          <w:szCs w:val="24"/>
        </w:rPr>
        <w:br/>
      </w:r>
      <w:r w:rsidRPr="00B759B7">
        <w:rPr>
          <w:rFonts w:eastAsia="Times New Roman"/>
          <w:bCs/>
          <w:szCs w:val="24"/>
        </w:rPr>
        <w:br/>
      </w:r>
      <w:r w:rsidRPr="00B759B7">
        <w:rPr>
          <w:rFonts w:eastAsia="Times New Roman"/>
          <w:b/>
          <w:bCs/>
          <w:szCs w:val="24"/>
          <w:u w:val="single"/>
        </w:rPr>
        <w:t>Recognition</w:t>
      </w:r>
      <w:r w:rsidRPr="00B759B7">
        <w:rPr>
          <w:rFonts w:eastAsia="Times New Roman"/>
          <w:bCs/>
          <w:szCs w:val="24"/>
        </w:rPr>
        <w:br/>
      </w:r>
      <w:r w:rsidRPr="00B759B7">
        <w:rPr>
          <w:rFonts w:eastAsia="Times New Roman"/>
          <w:bCs/>
          <w:szCs w:val="24"/>
        </w:rPr>
        <w:br/>
        <w:t>Before November 1st in each year, the Chairman of the Volunteer Committee shall provide the President with the names and total volunteer hours for approved organizations reported by the three RMA members or candidates with the greatest number of such hours for the preceding Volunteer Hours Year. Suitable certificates shall be prepared for these three persons and formally presented to them at the Annual Dinner.</w:t>
      </w:r>
      <w:r w:rsidRPr="00B759B7">
        <w:rPr>
          <w:rFonts w:eastAsia="Times New Roman"/>
          <w:bCs/>
          <w:szCs w:val="24"/>
        </w:rPr>
        <w:br/>
      </w:r>
      <w:r w:rsidRPr="00B759B7">
        <w:rPr>
          <w:rFonts w:eastAsia="Times New Roman"/>
          <w:bCs/>
          <w:szCs w:val="24"/>
        </w:rPr>
        <w:br/>
        <w:t>The Volunteer Chairman shall also provide the President with the names of the seven RMA members with the next highest totals of volunteer hours for approved organizations for the preceding Volunteer Hours Year together with their respective hours. These seven men will be recognized and presented with their certificates for their achievements at the next regular RMA meeting next following the Annual Dinner.</w:t>
      </w:r>
      <w:r w:rsidRPr="00B759B7">
        <w:rPr>
          <w:rFonts w:eastAsia="Times New Roman"/>
          <w:bCs/>
          <w:szCs w:val="24"/>
        </w:rPr>
        <w:br/>
      </w:r>
    </w:p>
    <w:p w:rsidR="00217C4C" w:rsidRDefault="00217C4C" w:rsidP="00217C4C">
      <w:pPr>
        <w:pStyle w:val="Heading1"/>
        <w:rPr>
          <w:rStyle w:val="Heading2Char"/>
        </w:rPr>
      </w:pPr>
      <w:bookmarkStart w:id="39" w:name="_Toc437731148"/>
      <w:r>
        <w:rPr>
          <w:rStyle w:val="Heading2Char"/>
        </w:rPr>
        <w:t>APPOINTED COMMITTEES</w:t>
      </w:r>
      <w:bookmarkEnd w:id="39"/>
    </w:p>
    <w:p w:rsidR="00121E38" w:rsidRPr="00014EFC" w:rsidRDefault="00014EFC" w:rsidP="00217C4C">
      <w:pPr>
        <w:spacing w:beforeAutospacing="1" w:afterAutospacing="1"/>
        <w:outlineLvl w:val="4"/>
        <w:rPr>
          <w:rStyle w:val="Heading2Char"/>
        </w:rPr>
      </w:pPr>
      <w:bookmarkStart w:id="40" w:name="_Toc437731149"/>
      <w:r w:rsidRPr="00014EFC">
        <w:rPr>
          <w:rStyle w:val="Heading2Char"/>
        </w:rPr>
        <w:t>Corresponding Secretary</w:t>
      </w:r>
      <w:bookmarkEnd w:id="40"/>
    </w:p>
    <w:p w:rsidR="00D00D81" w:rsidRPr="00B759B7" w:rsidRDefault="00121E38" w:rsidP="00D00D81">
      <w:pPr>
        <w:spacing w:before="100" w:beforeAutospacing="1" w:after="100" w:afterAutospacing="1"/>
        <w:outlineLvl w:val="5"/>
        <w:rPr>
          <w:rFonts w:eastAsia="Times New Roman"/>
          <w:bCs/>
          <w:szCs w:val="24"/>
        </w:rPr>
      </w:pPr>
      <w:r w:rsidRPr="00121E38">
        <w:rPr>
          <w:b/>
          <w:u w:val="single"/>
        </w:rPr>
        <w:t>The Corresponding Secretary</w:t>
      </w:r>
      <w:r w:rsidR="00D00D81" w:rsidRPr="00B759B7">
        <w:rPr>
          <w:rFonts w:eastAsia="Times New Roman"/>
          <w:bCs/>
          <w:szCs w:val="24"/>
        </w:rPr>
        <w:t xml:space="preserve"> shall receive all correspondence and, where appropriate, forward it to the responsible parties. He shall also acknowledge all gifts and contributions received by RMA. Ordinarily, however, Committee Chairmen will handle correspondence pertaining to their respective activities directly. In accordance with long-standing custom, it is the assignment of the Corresponding Secretary, in addition to reporting on correspondence at the weekly meetings, to relate some appropriate anecdotes, poetry, jokes and other related items of enlightenment of the Membership</w:t>
      </w:r>
      <w:r w:rsidR="00D00D81">
        <w:rPr>
          <w:rFonts w:eastAsia="Times New Roman"/>
          <w:bCs/>
          <w:szCs w:val="24"/>
        </w:rPr>
        <w:t>.</w:t>
      </w:r>
    </w:p>
    <w:p w:rsidR="00B409F7" w:rsidRPr="00014EFC" w:rsidRDefault="00014EFC" w:rsidP="00014EFC">
      <w:pPr>
        <w:pStyle w:val="Heading2"/>
      </w:pPr>
      <w:bookmarkStart w:id="41" w:name="_Toc437731150"/>
      <w:r w:rsidRPr="00014EFC">
        <w:t>Health Committee</w:t>
      </w:r>
      <w:bookmarkEnd w:id="41"/>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The Health Committee's responsibility is to advise the general membership concerning the various health services available from the many local as well as other providers.</w:t>
      </w:r>
      <w:r w:rsidRPr="00B759B7">
        <w:rPr>
          <w:rFonts w:eastAsia="Times New Roman"/>
          <w:bCs/>
          <w:szCs w:val="24"/>
        </w:rPr>
        <w:br/>
      </w:r>
      <w:r w:rsidRPr="00B759B7">
        <w:rPr>
          <w:rFonts w:eastAsia="Times New Roman"/>
          <w:bCs/>
          <w:szCs w:val="24"/>
        </w:rPr>
        <w:br/>
      </w:r>
      <w:r w:rsidRPr="00B759B7">
        <w:rPr>
          <w:rFonts w:eastAsia="Times New Roman"/>
          <w:bCs/>
          <w:szCs w:val="24"/>
        </w:rPr>
        <w:lastRenderedPageBreak/>
        <w:t xml:space="preserve">These services include blood pressure readings by the Greenwich Health Nurses, providing 'Vial of Life" information sheets from GEMS, dates when the Town offers influenza and other inoculations and whatever other services become available that may be medically useful to our members. </w:t>
      </w:r>
    </w:p>
    <w:p w:rsidR="0063473E" w:rsidRPr="00B759B7" w:rsidRDefault="0063473E" w:rsidP="00014EFC">
      <w:pPr>
        <w:pStyle w:val="Heading2"/>
      </w:pPr>
      <w:bookmarkStart w:id="42" w:name="_Toc437731151"/>
      <w:r w:rsidRPr="00B759B7">
        <w:t>H</w:t>
      </w:r>
      <w:r w:rsidR="00014EFC">
        <w:t>istorian</w:t>
      </w:r>
      <w:bookmarkEnd w:id="42"/>
      <w:r w:rsidRPr="00B759B7">
        <w:t xml:space="preserve"> </w:t>
      </w:r>
    </w:p>
    <w:p w:rsidR="0063473E" w:rsidRPr="00B759B7" w:rsidRDefault="0063473E" w:rsidP="0063473E">
      <w:pPr>
        <w:spacing w:before="100" w:beforeAutospacing="1" w:after="100" w:afterAutospacing="1"/>
        <w:outlineLvl w:val="5"/>
        <w:rPr>
          <w:rFonts w:eastAsia="Times New Roman"/>
          <w:bCs/>
          <w:szCs w:val="24"/>
        </w:rPr>
      </w:pPr>
      <w:r w:rsidRPr="00B759B7">
        <w:rPr>
          <w:rFonts w:eastAsia="Times New Roman"/>
          <w:bCs/>
          <w:szCs w:val="24"/>
        </w:rPr>
        <w:t xml:space="preserve">The Historian </w:t>
      </w:r>
      <w:r>
        <w:rPr>
          <w:rFonts w:eastAsia="Times New Roman"/>
          <w:bCs/>
          <w:szCs w:val="24"/>
        </w:rPr>
        <w:t xml:space="preserve"> is responsible  for maintain such</w:t>
      </w:r>
      <w:r w:rsidRPr="00B759B7">
        <w:rPr>
          <w:rFonts w:eastAsia="Times New Roman"/>
          <w:bCs/>
          <w:szCs w:val="24"/>
        </w:rPr>
        <w:t xml:space="preserve"> documents</w:t>
      </w:r>
      <w:r>
        <w:rPr>
          <w:rFonts w:eastAsia="Times New Roman"/>
          <w:bCs/>
          <w:szCs w:val="24"/>
        </w:rPr>
        <w:t>, pictures and other memorabilia</w:t>
      </w:r>
      <w:r w:rsidRPr="00B759B7">
        <w:rPr>
          <w:rFonts w:eastAsia="Times New Roman"/>
          <w:bCs/>
          <w:szCs w:val="24"/>
        </w:rPr>
        <w:t xml:space="preserve"> pertaining to the activities of the RMA</w:t>
      </w:r>
      <w:r>
        <w:rPr>
          <w:rFonts w:eastAsia="Times New Roman"/>
          <w:bCs/>
          <w:szCs w:val="24"/>
        </w:rPr>
        <w:t xml:space="preserve">, worth saving as being of </w:t>
      </w:r>
      <w:r w:rsidRPr="00B759B7">
        <w:rPr>
          <w:rFonts w:eastAsia="Times New Roman"/>
          <w:bCs/>
          <w:szCs w:val="24"/>
        </w:rPr>
        <w:t xml:space="preserve"> historical interest to the association. These records shall include, but not be limited to the following</w:t>
      </w:r>
      <w:r>
        <w:rPr>
          <w:rFonts w:eastAsia="Times New Roman"/>
          <w:bCs/>
          <w:szCs w:val="24"/>
        </w:rPr>
        <w:t xml:space="preserve"> (the “Required Categories”)</w:t>
      </w:r>
      <w:r w:rsidRPr="00B759B7">
        <w:rPr>
          <w:rFonts w:eastAsia="Times New Roman"/>
          <w:bCs/>
          <w:szCs w:val="24"/>
        </w:rPr>
        <w:t>:</w:t>
      </w:r>
    </w:p>
    <w:p w:rsidR="0063473E" w:rsidRPr="00B62873" w:rsidRDefault="0063473E" w:rsidP="0063473E">
      <w:pPr>
        <w:numPr>
          <w:ilvl w:val="0"/>
          <w:numId w:val="36"/>
        </w:numPr>
        <w:spacing w:before="100" w:beforeAutospacing="1" w:after="100" w:afterAutospacing="1"/>
        <w:outlineLvl w:val="4"/>
        <w:rPr>
          <w:rFonts w:eastAsia="Times New Roman"/>
          <w:bCs/>
          <w:szCs w:val="24"/>
        </w:rPr>
      </w:pPr>
      <w:r>
        <w:rPr>
          <w:rFonts w:eastAsia="Times New Roman"/>
          <w:bCs/>
          <w:szCs w:val="24"/>
        </w:rPr>
        <w:t xml:space="preserve">Legal Documents: </w:t>
      </w:r>
      <w:r w:rsidRPr="00B62873">
        <w:rPr>
          <w:rFonts w:eastAsia="Times New Roman"/>
          <w:bCs/>
          <w:szCs w:val="24"/>
        </w:rPr>
        <w:t>The Certificate of Incorporation and the Internal Revenue Service Determination letter and related IRS documents.</w:t>
      </w:r>
    </w:p>
    <w:p w:rsidR="0063473E" w:rsidRPr="00B759B7" w:rsidRDefault="0063473E" w:rsidP="0063473E">
      <w:pPr>
        <w:numPr>
          <w:ilvl w:val="0"/>
          <w:numId w:val="36"/>
        </w:numPr>
        <w:spacing w:before="100" w:beforeAutospacing="1" w:after="100" w:afterAutospacing="1"/>
        <w:outlineLvl w:val="4"/>
        <w:rPr>
          <w:rFonts w:eastAsia="Times New Roman"/>
          <w:bCs/>
          <w:szCs w:val="24"/>
        </w:rPr>
      </w:pPr>
      <w:r>
        <w:rPr>
          <w:rFonts w:eastAsia="Times New Roman"/>
          <w:bCs/>
          <w:szCs w:val="24"/>
        </w:rPr>
        <w:t>M</w:t>
      </w:r>
      <w:r w:rsidRPr="00B759B7">
        <w:rPr>
          <w:rFonts w:eastAsia="Times New Roman"/>
          <w:bCs/>
          <w:szCs w:val="24"/>
        </w:rPr>
        <w:t xml:space="preserve">inutes of meetings </w:t>
      </w:r>
      <w:r>
        <w:rPr>
          <w:rFonts w:eastAsia="Times New Roman"/>
          <w:bCs/>
          <w:szCs w:val="24"/>
        </w:rPr>
        <w:t>of</w:t>
      </w:r>
      <w:r w:rsidRPr="00B759B7">
        <w:rPr>
          <w:rFonts w:eastAsia="Times New Roman"/>
          <w:bCs/>
          <w:szCs w:val="24"/>
        </w:rPr>
        <w:t xml:space="preserve"> the Board of Directors</w:t>
      </w:r>
      <w:r>
        <w:rPr>
          <w:rFonts w:eastAsia="Times New Roman"/>
          <w:bCs/>
          <w:szCs w:val="24"/>
        </w:rPr>
        <w:t xml:space="preserve">.  </w:t>
      </w:r>
    </w:p>
    <w:p w:rsidR="0063473E" w:rsidRPr="00B759B7" w:rsidRDefault="0063473E" w:rsidP="0063473E">
      <w:pPr>
        <w:numPr>
          <w:ilvl w:val="0"/>
          <w:numId w:val="36"/>
        </w:numPr>
        <w:spacing w:before="100" w:beforeAutospacing="1" w:after="100" w:afterAutospacing="1"/>
        <w:outlineLvl w:val="4"/>
        <w:rPr>
          <w:rFonts w:eastAsia="Times New Roman"/>
          <w:bCs/>
          <w:szCs w:val="24"/>
        </w:rPr>
      </w:pPr>
      <w:r w:rsidRPr="00B759B7">
        <w:rPr>
          <w:rFonts w:eastAsia="Times New Roman"/>
          <w:bCs/>
          <w:szCs w:val="24"/>
        </w:rPr>
        <w:t xml:space="preserve">The Cigar Box Bulletin </w:t>
      </w:r>
      <w:r>
        <w:rPr>
          <w:rFonts w:eastAsia="Times New Roman"/>
          <w:bCs/>
          <w:szCs w:val="24"/>
        </w:rPr>
        <w:t xml:space="preserve"> </w:t>
      </w:r>
    </w:p>
    <w:p w:rsidR="0063473E" w:rsidRPr="00B62873" w:rsidRDefault="0063473E" w:rsidP="0063473E">
      <w:pPr>
        <w:numPr>
          <w:ilvl w:val="0"/>
          <w:numId w:val="36"/>
        </w:numPr>
        <w:spacing w:before="100" w:beforeAutospacing="1" w:after="100" w:afterAutospacing="1"/>
        <w:outlineLvl w:val="4"/>
        <w:rPr>
          <w:rFonts w:eastAsia="Times New Roman"/>
          <w:bCs/>
          <w:szCs w:val="24"/>
        </w:rPr>
      </w:pPr>
      <w:r w:rsidRPr="00B62873">
        <w:rPr>
          <w:rFonts w:eastAsia="Times New Roman"/>
          <w:bCs/>
          <w:szCs w:val="24"/>
        </w:rPr>
        <w:t>The Association’s annual financial statements</w:t>
      </w:r>
      <w:r>
        <w:rPr>
          <w:rFonts w:eastAsia="Times New Roman"/>
          <w:bCs/>
          <w:szCs w:val="24"/>
        </w:rPr>
        <w:t>,</w:t>
      </w:r>
      <w:r w:rsidRPr="00B62873">
        <w:rPr>
          <w:rFonts w:eastAsia="Times New Roman"/>
          <w:bCs/>
          <w:szCs w:val="24"/>
        </w:rPr>
        <w:t xml:space="preserve"> the Treasurer’s Annual Report</w:t>
      </w:r>
      <w:r>
        <w:rPr>
          <w:rFonts w:eastAsia="Times New Roman"/>
          <w:bCs/>
          <w:szCs w:val="24"/>
        </w:rPr>
        <w:t>, and Audit Reports</w:t>
      </w:r>
      <w:r w:rsidRPr="00B62873">
        <w:rPr>
          <w:rFonts w:eastAsia="Times New Roman"/>
          <w:bCs/>
          <w:szCs w:val="24"/>
        </w:rPr>
        <w:t>.</w:t>
      </w:r>
    </w:p>
    <w:p w:rsidR="0063473E" w:rsidRPr="00B759B7" w:rsidRDefault="0063473E" w:rsidP="0063473E">
      <w:pPr>
        <w:numPr>
          <w:ilvl w:val="0"/>
          <w:numId w:val="36"/>
        </w:numPr>
        <w:spacing w:before="100" w:beforeAutospacing="1" w:after="100" w:afterAutospacing="1"/>
        <w:outlineLvl w:val="4"/>
        <w:rPr>
          <w:rFonts w:eastAsia="Times New Roman"/>
          <w:bCs/>
          <w:szCs w:val="24"/>
        </w:rPr>
      </w:pPr>
      <w:r>
        <w:rPr>
          <w:rFonts w:eastAsia="Times New Roman"/>
          <w:bCs/>
          <w:szCs w:val="24"/>
        </w:rPr>
        <w:t>C</w:t>
      </w:r>
      <w:r w:rsidRPr="00B759B7">
        <w:rPr>
          <w:rFonts w:eastAsia="Times New Roman"/>
          <w:bCs/>
          <w:szCs w:val="24"/>
        </w:rPr>
        <w:t>ompleted Membership Application forms for those members inducted during the year</w:t>
      </w:r>
      <w:r>
        <w:rPr>
          <w:rFonts w:eastAsia="Times New Roman"/>
          <w:bCs/>
          <w:szCs w:val="24"/>
        </w:rPr>
        <w:t>, and   the annual roster</w:t>
      </w:r>
      <w:r w:rsidRPr="00B759B7">
        <w:rPr>
          <w:rFonts w:eastAsia="Times New Roman"/>
          <w:bCs/>
          <w:szCs w:val="24"/>
        </w:rPr>
        <w:t>.</w:t>
      </w:r>
      <w:r>
        <w:rPr>
          <w:rFonts w:eastAsia="Times New Roman"/>
          <w:bCs/>
          <w:szCs w:val="24"/>
        </w:rPr>
        <w:t xml:space="preserve"> </w:t>
      </w:r>
    </w:p>
    <w:p w:rsidR="0063473E" w:rsidRPr="00AB4BFC" w:rsidRDefault="0063473E" w:rsidP="0063473E">
      <w:pPr>
        <w:numPr>
          <w:ilvl w:val="0"/>
          <w:numId w:val="36"/>
        </w:numPr>
        <w:spacing w:before="100" w:beforeAutospacing="1" w:after="100" w:afterAutospacing="1"/>
        <w:outlineLvl w:val="4"/>
        <w:rPr>
          <w:rFonts w:eastAsia="Times New Roman"/>
          <w:bCs/>
          <w:szCs w:val="24"/>
        </w:rPr>
      </w:pPr>
      <w:r w:rsidRPr="00AB4BFC">
        <w:rPr>
          <w:rFonts w:eastAsia="Times New Roman"/>
          <w:bCs/>
          <w:szCs w:val="24"/>
        </w:rPr>
        <w:t xml:space="preserve">A list of members who have died during the year and who </w:t>
      </w:r>
      <w:r>
        <w:rPr>
          <w:rFonts w:eastAsia="Times New Roman"/>
          <w:bCs/>
          <w:szCs w:val="24"/>
        </w:rPr>
        <w:t>were</w:t>
      </w:r>
      <w:r w:rsidRPr="00AB4BFC">
        <w:rPr>
          <w:rFonts w:eastAsia="Times New Roman"/>
          <w:bCs/>
          <w:szCs w:val="24"/>
        </w:rPr>
        <w:t xml:space="preserve"> recognized at the Memorial Service. Newspaper articles in which the RMA is featured</w:t>
      </w:r>
      <w:r>
        <w:rPr>
          <w:rFonts w:eastAsia="Times New Roman"/>
          <w:bCs/>
          <w:szCs w:val="24"/>
        </w:rPr>
        <w:t>.</w:t>
      </w:r>
    </w:p>
    <w:p w:rsidR="0063473E" w:rsidRDefault="0063473E" w:rsidP="0063473E">
      <w:pPr>
        <w:numPr>
          <w:ilvl w:val="0"/>
          <w:numId w:val="36"/>
        </w:numPr>
        <w:spacing w:before="100" w:beforeAutospacing="1" w:after="100" w:afterAutospacing="1"/>
        <w:outlineLvl w:val="4"/>
        <w:rPr>
          <w:rFonts w:eastAsia="Times New Roman"/>
          <w:bCs/>
          <w:szCs w:val="24"/>
        </w:rPr>
      </w:pPr>
      <w:r>
        <w:rPr>
          <w:rFonts w:eastAsia="Times New Roman"/>
          <w:bCs/>
          <w:szCs w:val="24"/>
        </w:rPr>
        <w:t>Significant RMA events, e.g. 60</w:t>
      </w:r>
      <w:r w:rsidRPr="00851EAA">
        <w:rPr>
          <w:rFonts w:eastAsia="Times New Roman"/>
          <w:bCs/>
          <w:szCs w:val="24"/>
          <w:vertAlign w:val="superscript"/>
        </w:rPr>
        <w:t>th</w:t>
      </w:r>
      <w:r>
        <w:rPr>
          <w:rFonts w:eastAsia="Times New Roman"/>
          <w:bCs/>
          <w:szCs w:val="24"/>
        </w:rPr>
        <w:t xml:space="preserve"> Anniversary celebration. </w:t>
      </w:r>
    </w:p>
    <w:p w:rsidR="0063473E" w:rsidRDefault="0063473E" w:rsidP="0063473E">
      <w:pPr>
        <w:numPr>
          <w:ilvl w:val="0"/>
          <w:numId w:val="36"/>
        </w:numPr>
        <w:spacing w:before="100" w:beforeAutospacing="1" w:after="100" w:afterAutospacing="1"/>
        <w:outlineLvl w:val="4"/>
        <w:rPr>
          <w:rFonts w:eastAsia="Times New Roman"/>
          <w:bCs/>
          <w:szCs w:val="24"/>
        </w:rPr>
      </w:pPr>
      <w:r w:rsidRPr="00AB4BFC">
        <w:rPr>
          <w:rFonts w:eastAsia="Times New Roman"/>
          <w:bCs/>
          <w:szCs w:val="24"/>
        </w:rPr>
        <w:t xml:space="preserve">List of Officers, Directors, and Chairs of Standing Committees. </w:t>
      </w:r>
    </w:p>
    <w:p w:rsidR="0063473E" w:rsidRPr="00AB4BFC" w:rsidRDefault="0063473E" w:rsidP="0063473E">
      <w:pPr>
        <w:numPr>
          <w:ilvl w:val="0"/>
          <w:numId w:val="36"/>
        </w:numPr>
        <w:spacing w:before="100" w:beforeAutospacing="1" w:after="100" w:afterAutospacing="1"/>
        <w:outlineLvl w:val="4"/>
        <w:rPr>
          <w:rFonts w:eastAsia="Times New Roman"/>
          <w:bCs/>
          <w:szCs w:val="24"/>
        </w:rPr>
      </w:pPr>
      <w:r>
        <w:rPr>
          <w:rFonts w:eastAsia="Times New Roman"/>
          <w:bCs/>
          <w:szCs w:val="24"/>
        </w:rPr>
        <w:t>R</w:t>
      </w:r>
      <w:r w:rsidRPr="00AB4BFC">
        <w:rPr>
          <w:rFonts w:eastAsia="Times New Roman"/>
          <w:bCs/>
          <w:szCs w:val="24"/>
        </w:rPr>
        <w:t xml:space="preserve">ecipients of Outstanding Service Awards. </w:t>
      </w:r>
    </w:p>
    <w:p w:rsidR="0063473E" w:rsidRPr="002B6D4D" w:rsidRDefault="0063473E" w:rsidP="0063473E">
      <w:pPr>
        <w:numPr>
          <w:ilvl w:val="0"/>
          <w:numId w:val="36"/>
        </w:numPr>
        <w:spacing w:before="100" w:beforeAutospacing="1" w:after="100" w:afterAutospacing="1"/>
        <w:outlineLvl w:val="4"/>
        <w:rPr>
          <w:rFonts w:eastAsia="Times New Roman"/>
          <w:bCs/>
          <w:szCs w:val="24"/>
        </w:rPr>
      </w:pPr>
      <w:r w:rsidRPr="002B6D4D">
        <w:rPr>
          <w:rFonts w:eastAsia="Times New Roman"/>
          <w:bCs/>
          <w:szCs w:val="24"/>
        </w:rPr>
        <w:t xml:space="preserve">Summary </w:t>
      </w:r>
      <w:r w:rsidR="007F4A7C" w:rsidRPr="002B6D4D">
        <w:rPr>
          <w:rFonts w:eastAsia="Times New Roman"/>
          <w:bCs/>
          <w:szCs w:val="24"/>
        </w:rPr>
        <w:t>of Annual</w:t>
      </w:r>
      <w:r w:rsidRPr="002B6D4D">
        <w:rPr>
          <w:rFonts w:eastAsia="Times New Roman"/>
          <w:bCs/>
          <w:szCs w:val="24"/>
        </w:rPr>
        <w:t xml:space="preserve"> Volunteer Hours and list of those who have provided the most volunteer hours. Annual Dinner Program.  </w:t>
      </w:r>
    </w:p>
    <w:p w:rsidR="0063473E" w:rsidRDefault="0063473E" w:rsidP="0063473E">
      <w:pPr>
        <w:spacing w:before="100" w:beforeAutospacing="1" w:after="100" w:afterAutospacing="1"/>
        <w:outlineLvl w:val="4"/>
        <w:rPr>
          <w:rFonts w:eastAsia="Times New Roman"/>
          <w:bCs/>
          <w:szCs w:val="24"/>
        </w:rPr>
      </w:pPr>
      <w:r w:rsidRPr="00B759B7">
        <w:rPr>
          <w:rFonts w:eastAsia="Times New Roman"/>
          <w:bCs/>
          <w:szCs w:val="24"/>
        </w:rPr>
        <w:t>The Historian shall maintain an Index of documents archived, so that they can be readily accessed as needed</w:t>
      </w:r>
      <w:r>
        <w:rPr>
          <w:rFonts w:eastAsia="Times New Roman"/>
          <w:bCs/>
          <w:szCs w:val="24"/>
        </w:rPr>
        <w:t>.</w:t>
      </w:r>
    </w:p>
    <w:p w:rsidR="0063473E" w:rsidRDefault="0063473E" w:rsidP="0063473E">
      <w:pPr>
        <w:spacing w:before="100" w:beforeAutospacing="1" w:after="100" w:afterAutospacing="1"/>
        <w:outlineLvl w:val="4"/>
        <w:rPr>
          <w:rFonts w:eastAsia="Times New Roman"/>
          <w:bCs/>
          <w:szCs w:val="24"/>
        </w:rPr>
      </w:pPr>
      <w:r>
        <w:rPr>
          <w:rFonts w:eastAsia="Times New Roman"/>
          <w:bCs/>
          <w:szCs w:val="24"/>
        </w:rPr>
        <w:t>In addition to the Required Categories, the Historian shall consult with the Third Vice President and the President to determine such other materials (the “Optional Materials’) as being of sufficient historical interest to retain.  Such may include photographs of the Annual Picnic and Annual Dinner, and such other materials that they, in their discretion determine as worthwhile keeping.</w:t>
      </w:r>
    </w:p>
    <w:p w:rsidR="00D00D81" w:rsidRDefault="0063473E" w:rsidP="0063473E">
      <w:pPr>
        <w:spacing w:before="100" w:beforeAutospacing="1" w:after="100" w:afterAutospacing="1"/>
        <w:outlineLvl w:val="4"/>
        <w:rPr>
          <w:rFonts w:eastAsia="Times New Roman"/>
          <w:b/>
          <w:bCs/>
          <w:szCs w:val="24"/>
          <w:u w:val="single"/>
        </w:rPr>
      </w:pPr>
      <w:r>
        <w:rPr>
          <w:rFonts w:eastAsia="Times New Roman"/>
          <w:bCs/>
          <w:szCs w:val="24"/>
        </w:rPr>
        <w:t xml:space="preserve">The Historian and the Chairman of the Information Technology Committee shall consult to determine the medium in which materials are maintained (hard copy, in electronic form, on the website). </w:t>
      </w:r>
    </w:p>
    <w:p w:rsidR="00B409F7" w:rsidRPr="00B759B7" w:rsidRDefault="00014EFC" w:rsidP="00014EFC">
      <w:pPr>
        <w:pStyle w:val="Heading2"/>
      </w:pPr>
      <w:bookmarkStart w:id="43" w:name="_Toc437731152"/>
      <w:r>
        <w:t>Information Technology</w:t>
      </w:r>
      <w:r w:rsidR="00B409F7" w:rsidRPr="00B759B7">
        <w:t xml:space="preserve"> (IT)</w:t>
      </w:r>
      <w:bookmarkEnd w:id="43"/>
    </w:p>
    <w:p w:rsidR="00B409F7" w:rsidRPr="00B759B7" w:rsidRDefault="00B409F7" w:rsidP="001F76E4">
      <w:r w:rsidRPr="00B759B7">
        <w:t>The IT (information Technology) Committee will evaluate all activities of the RMA to:</w:t>
      </w:r>
    </w:p>
    <w:p w:rsidR="00B409F7" w:rsidRPr="000E01CC" w:rsidRDefault="00B409F7" w:rsidP="007C1BBF">
      <w:pPr>
        <w:pStyle w:val="ColorfulList-Accent11"/>
        <w:numPr>
          <w:ilvl w:val="0"/>
          <w:numId w:val="9"/>
        </w:numPr>
      </w:pPr>
      <w:r w:rsidRPr="000E01CC">
        <w:t>Determine where RMA records are stored, whether digital or paper, and copy those records to a consolidated RMA site – members would continue to utilize their computers as desired by them, but would be requested to send backup copies of all significant and useful documents to the person designated to maintain the RMA's Institutional Memory.</w:t>
      </w:r>
    </w:p>
    <w:p w:rsidR="00B409F7" w:rsidRPr="000E01CC" w:rsidRDefault="00B409F7" w:rsidP="007C1BBF">
      <w:pPr>
        <w:pStyle w:val="ColorfulList-Accent11"/>
        <w:numPr>
          <w:ilvl w:val="0"/>
          <w:numId w:val="9"/>
        </w:numPr>
      </w:pPr>
      <w:r w:rsidRPr="000E01CC">
        <w:t>The goal is to provide the RMA with a single source where all such documents will be available, when desired instead of wondering what we have and who has it.  Nothing important to the RMA should be lost because that information is stored solely on a member's home computer.</w:t>
      </w:r>
    </w:p>
    <w:p w:rsidR="00B409F7" w:rsidRPr="000E01CC" w:rsidRDefault="00B409F7" w:rsidP="007C1BBF">
      <w:pPr>
        <w:pStyle w:val="ColorfulList-Accent11"/>
        <w:numPr>
          <w:ilvl w:val="0"/>
          <w:numId w:val="9"/>
        </w:numPr>
      </w:pPr>
      <w:r w:rsidRPr="000E01CC">
        <w:t>Evaluate how IT might improve quality, efficiency, function and information backup of any RMA activities.</w:t>
      </w:r>
    </w:p>
    <w:p w:rsidR="00B409F7" w:rsidRPr="000E01CC" w:rsidRDefault="00B409F7" w:rsidP="007C1BBF">
      <w:pPr>
        <w:pStyle w:val="ColorfulList-Accent11"/>
        <w:numPr>
          <w:ilvl w:val="0"/>
          <w:numId w:val="9"/>
        </w:numPr>
      </w:pPr>
      <w:r w:rsidRPr="000E01CC">
        <w:t>Establish priorities among the various IT projects.</w:t>
      </w:r>
    </w:p>
    <w:p w:rsidR="00B409F7" w:rsidRPr="000E01CC" w:rsidRDefault="00B409F7" w:rsidP="007C1BBF">
      <w:pPr>
        <w:pStyle w:val="ColorfulList-Accent11"/>
        <w:numPr>
          <w:ilvl w:val="0"/>
          <w:numId w:val="9"/>
        </w:numPr>
      </w:pPr>
      <w:r w:rsidRPr="000E01CC">
        <w:lastRenderedPageBreak/>
        <w:t>Assign a member to write detailed project proposals.</w:t>
      </w:r>
    </w:p>
    <w:p w:rsidR="00B409F7" w:rsidRPr="000E01CC" w:rsidRDefault="00B409F7" w:rsidP="007C1BBF">
      <w:pPr>
        <w:pStyle w:val="ColorfulList-Accent11"/>
        <w:numPr>
          <w:ilvl w:val="0"/>
          <w:numId w:val="9"/>
        </w:numPr>
      </w:pPr>
      <w:r w:rsidRPr="000E01CC">
        <w:t>Implement IT support as individual project plans are finalized.</w:t>
      </w:r>
    </w:p>
    <w:p w:rsidR="00B409F7" w:rsidRPr="00B759B7" w:rsidRDefault="00B409F7" w:rsidP="001F76E4"/>
    <w:p w:rsidR="00B409F7" w:rsidRPr="00B759B7" w:rsidRDefault="00B409F7" w:rsidP="001F76E4">
      <w:r w:rsidRPr="00B759B7">
        <w:t xml:space="preserve">Membership on or involvement with the IT Committee is </w:t>
      </w:r>
      <w:r w:rsidRPr="00B759B7">
        <w:rPr>
          <w:b/>
          <w:u w:val="single"/>
        </w:rPr>
        <w:t>not</w:t>
      </w:r>
      <w:r w:rsidRPr="00B759B7">
        <w:t xml:space="preserve"> restricted to those who have IT experience or expertise since it requires detailed knowledge of how various RMA activities are performed.  That combination of different types of knowledge is critical to identifying and planning projects so that IT supports RMA's activities and is not disruptive or too technical.  We want to make jobs easier and provide appropriate support for all RMA activities.  In other words, we need to bring experience with RMA functions together with IT knowledge so that, together, we create a more efficient and sustainable organization.</w:t>
      </w:r>
    </w:p>
    <w:p w:rsidR="00B409F7" w:rsidRPr="00B759B7" w:rsidRDefault="00B409F7" w:rsidP="001F76E4"/>
    <w:p w:rsidR="00B409F7" w:rsidRPr="00B759B7" w:rsidRDefault="00B409F7" w:rsidP="001F76E4">
      <w:r w:rsidRPr="00B759B7">
        <w:t>Technology should not be implemented for its own sake.  It must support existing activities by improving and simplifying them through the application of technology. This Committee will not propose changes to current RMA practices and procedures unless it is clear that IT improves the function and that those who currently perform those functions approve the IT proposal.  At a minimum, the IT Committee will document current practices and back up the information useful to that function so that our knowledge and expertise are not lost when a new person takes on a given function. With appropriate IT support and backup records, it should be easier for new volunteers to undertake a volunteer function without a hitch, thus encouraging volunteering inside the RMA without limiting those jobs only to those with IT knowledge.</w:t>
      </w:r>
    </w:p>
    <w:p w:rsidR="00B409F7" w:rsidRPr="00B759B7" w:rsidRDefault="00B409F7" w:rsidP="001F76E4">
      <w:r w:rsidRPr="00B759B7">
        <w:t> </w:t>
      </w:r>
    </w:p>
    <w:p w:rsidR="00B409F7" w:rsidRDefault="00B409F7" w:rsidP="001F76E4">
      <w:r w:rsidRPr="00B759B7">
        <w:t>Communications within the IT Committee will largely consist of group emails to inform all parties involved with specific projects of the progress and proposed solutions.  These emails should function almost like on-line meetings, allowing the participants to focus on topics when they have time and gain from everyone's thinking on defined issues</w:t>
      </w:r>
      <w:r w:rsidR="004D024F">
        <w:t>.</w:t>
      </w:r>
    </w:p>
    <w:p w:rsidR="004D024F" w:rsidRDefault="004D024F" w:rsidP="001F76E4"/>
    <w:p w:rsidR="00B409F7" w:rsidRDefault="0063473E" w:rsidP="001F76E4">
      <w:r w:rsidRPr="00310F0D">
        <w:t>As and when approved by the Board of Directors, t</w:t>
      </w:r>
      <w:r w:rsidR="00B409F7" w:rsidRPr="00310F0D">
        <w:t xml:space="preserve">he RMA-owned laptop will be kept by the Membership Chairman.  As the "owner" of this equipment, he will contact, on a regular basis, those RMA members who have responsibility for any RMA activity requesting that they submit any documentation or records that may be useful to the future success of that activity.  The Membership Chairman will establish and maintain an RMA-owned </w:t>
      </w:r>
      <w:r w:rsidR="007F4A7C" w:rsidRPr="00310F0D">
        <w:t>Dropbox or</w:t>
      </w:r>
      <w:r w:rsidR="006E60A8" w:rsidRPr="00310F0D">
        <w:t xml:space="preserve"> other appropriate password-protected application </w:t>
      </w:r>
      <w:r w:rsidR="00B409F7" w:rsidRPr="00310F0D">
        <w:t>as a backup and as a resource available to RMA officers and others who have a need to know.  The Membership Chairman will invite Dropbox members and provide access to and instructions for using the Dropbox</w:t>
      </w:r>
      <w:r w:rsidR="006E60A8" w:rsidRPr="00310F0D">
        <w:t xml:space="preserve"> or other appropriate password-protected application.</w:t>
      </w:r>
    </w:p>
    <w:p w:rsidR="00310F0D" w:rsidRDefault="00310F0D" w:rsidP="001F76E4"/>
    <w:p w:rsidR="00B409F7" w:rsidRPr="00164039" w:rsidRDefault="00310F0D" w:rsidP="00014EFC">
      <w:pPr>
        <w:pStyle w:val="Heading2"/>
      </w:pPr>
      <w:bookmarkStart w:id="44" w:name="_Toc437731153"/>
      <w:r w:rsidRPr="00164039">
        <w:t>L</w:t>
      </w:r>
      <w:r w:rsidR="00014EFC">
        <w:t>egislative</w:t>
      </w:r>
      <w:bookmarkEnd w:id="44"/>
    </w:p>
    <w:p w:rsidR="00310F0D" w:rsidRDefault="00B409F7" w:rsidP="00121E38">
      <w:r w:rsidRPr="00121E38">
        <w:t xml:space="preserve">The Legislative Committee advises the RMA with respect to tax and other legislation and regulations relating to the RMA’s tax-exempt </w:t>
      </w:r>
      <w:r w:rsidR="007F4A7C" w:rsidRPr="00121E38">
        <w:t>status</w:t>
      </w:r>
      <w:r w:rsidR="00310F0D" w:rsidRPr="00121E38">
        <w:t xml:space="preserve"> and with respect to the RMA’s operations generally</w:t>
      </w:r>
      <w:r w:rsidRPr="00121E38">
        <w:t>.</w:t>
      </w:r>
      <w:r w:rsidR="006E60A8" w:rsidRPr="00121E38">
        <w:t xml:space="preserve">  The Legislative Committee shall consist of a </w:t>
      </w:r>
      <w:r w:rsidR="007F4A7C" w:rsidRPr="00121E38">
        <w:t>knowledgeable</w:t>
      </w:r>
      <w:r w:rsidR="006E60A8" w:rsidRPr="00121E38">
        <w:t xml:space="preserve"> member and a Vice-President.</w:t>
      </w:r>
    </w:p>
    <w:p w:rsidR="00121E38" w:rsidRPr="00121E38" w:rsidRDefault="00121E38" w:rsidP="00121E38"/>
    <w:p w:rsidR="004D024F" w:rsidRPr="00164039" w:rsidRDefault="004D024F" w:rsidP="00014EFC">
      <w:pPr>
        <w:pStyle w:val="Heading2"/>
      </w:pPr>
      <w:bookmarkStart w:id="45" w:name="_Toc437731154"/>
      <w:r w:rsidRPr="00164039">
        <w:t>M</w:t>
      </w:r>
      <w:r w:rsidR="00014EFC">
        <w:t>eeting Safety &amp; Emergency Response</w:t>
      </w:r>
      <w:bookmarkEnd w:id="45"/>
    </w:p>
    <w:p w:rsidR="00B409F7" w:rsidRPr="00B759B7" w:rsidRDefault="00B409F7" w:rsidP="00097378">
      <w:pPr>
        <w:spacing w:before="100" w:beforeAutospacing="1" w:after="240"/>
        <w:outlineLvl w:val="5"/>
        <w:rPr>
          <w:rFonts w:eastAsia="Times New Roman"/>
          <w:bCs/>
          <w:szCs w:val="24"/>
        </w:rPr>
      </w:pPr>
      <w:r w:rsidRPr="00B759B7">
        <w:rPr>
          <w:rFonts w:eastAsia="Times New Roman"/>
          <w:bCs/>
          <w:szCs w:val="24"/>
        </w:rPr>
        <w:t>The Committee was formed to promote awareness of fire hazards and fire warden rules and to ensure safety during our meetings.</w:t>
      </w:r>
      <w:r w:rsidRPr="00B759B7">
        <w:rPr>
          <w:rFonts w:eastAsia="Times New Roman"/>
          <w:bCs/>
          <w:szCs w:val="24"/>
        </w:rPr>
        <w:br/>
      </w:r>
      <w:r w:rsidRPr="00B759B7">
        <w:rPr>
          <w:rFonts w:eastAsia="Times New Roman"/>
          <w:bCs/>
          <w:szCs w:val="24"/>
        </w:rPr>
        <w:br/>
        <w:t>The Fire Warden must arrange to</w:t>
      </w:r>
      <w:r w:rsidR="007F4A7C" w:rsidRPr="00B759B7">
        <w:rPr>
          <w:rFonts w:eastAsia="Times New Roman"/>
          <w:bCs/>
          <w:szCs w:val="24"/>
        </w:rPr>
        <w:t xml:space="preserve">: </w:t>
      </w:r>
      <w:r w:rsidR="007F4A7C" w:rsidRPr="00B759B7">
        <w:rPr>
          <w:rFonts w:eastAsia="Times New Roman"/>
          <w:bCs/>
          <w:szCs w:val="24"/>
        </w:rPr>
        <w:softHyphen/>
      </w:r>
      <w:r w:rsidR="007F4A7C" w:rsidRPr="00B759B7">
        <w:rPr>
          <w:rFonts w:eastAsia="Times New Roman"/>
          <w:bCs/>
          <w:szCs w:val="24"/>
        </w:rPr>
        <w:softHyphen/>
      </w:r>
    </w:p>
    <w:p w:rsidR="00B409F7" w:rsidRPr="00B759B7" w:rsidRDefault="00164039" w:rsidP="007C1BBF">
      <w:pPr>
        <w:numPr>
          <w:ilvl w:val="0"/>
          <w:numId w:val="4"/>
        </w:numPr>
        <w:spacing w:before="100" w:beforeAutospacing="1" w:after="240"/>
        <w:outlineLvl w:val="4"/>
        <w:rPr>
          <w:rFonts w:eastAsia="Times New Roman"/>
          <w:bCs/>
          <w:szCs w:val="24"/>
        </w:rPr>
      </w:pPr>
      <w:r>
        <w:rPr>
          <w:rFonts w:eastAsia="Times New Roman"/>
          <w:bCs/>
          <w:szCs w:val="24"/>
        </w:rPr>
        <w:lastRenderedPageBreak/>
        <w:t xml:space="preserve">Have the Program Committee Presenter announce on a monthly basis the location of exits and passageways from the meeting room so that meeting attendees and guests are made aware of where to go </w:t>
      </w:r>
      <w:r w:rsidR="005B2876">
        <w:rPr>
          <w:rFonts w:eastAsia="Times New Roman"/>
          <w:bCs/>
          <w:szCs w:val="24"/>
        </w:rPr>
        <w:t>in the event of an emergency requiring evacuation of the meeting room.</w:t>
      </w:r>
    </w:p>
    <w:p w:rsidR="00B409F7" w:rsidRPr="00B759B7" w:rsidRDefault="00B409F7" w:rsidP="007C1BBF">
      <w:pPr>
        <w:numPr>
          <w:ilvl w:val="0"/>
          <w:numId w:val="4"/>
        </w:numPr>
        <w:spacing w:before="100" w:beforeAutospacing="1" w:after="240"/>
        <w:outlineLvl w:val="4"/>
        <w:rPr>
          <w:rFonts w:eastAsia="Times New Roman"/>
          <w:bCs/>
          <w:szCs w:val="24"/>
        </w:rPr>
      </w:pPr>
      <w:r w:rsidRPr="00B759B7">
        <w:rPr>
          <w:rFonts w:eastAsia="Times New Roman"/>
          <w:bCs/>
          <w:szCs w:val="24"/>
        </w:rPr>
        <w:t>Have fire extinguishers in our meeting room and instruct key members in their use.</w:t>
      </w:r>
    </w:p>
    <w:p w:rsidR="00B409F7" w:rsidRDefault="00B409F7" w:rsidP="007C1BBF">
      <w:pPr>
        <w:numPr>
          <w:ilvl w:val="0"/>
          <w:numId w:val="4"/>
        </w:numPr>
        <w:spacing w:before="100" w:beforeAutospacing="1" w:after="100" w:afterAutospacing="1"/>
        <w:outlineLvl w:val="4"/>
        <w:rPr>
          <w:rFonts w:eastAsia="Times New Roman"/>
          <w:bCs/>
          <w:szCs w:val="24"/>
        </w:rPr>
      </w:pPr>
      <w:r w:rsidRPr="00B759B7">
        <w:rPr>
          <w:rFonts w:eastAsia="Times New Roman"/>
          <w:bCs/>
          <w:szCs w:val="24"/>
        </w:rPr>
        <w:t xml:space="preserve">Periodically verify that the exit lights and alarm systems are in working order. This requires knowing the person at the facility responsible for their operation in our meeting room area. </w:t>
      </w:r>
    </w:p>
    <w:p w:rsidR="00310F0D" w:rsidRDefault="00310F0D" w:rsidP="00310F0D">
      <w:pPr>
        <w:spacing w:before="100" w:beforeAutospacing="1" w:after="100" w:afterAutospacing="1"/>
        <w:outlineLvl w:val="4"/>
        <w:rPr>
          <w:rFonts w:eastAsia="Times New Roman"/>
          <w:bCs/>
          <w:szCs w:val="24"/>
        </w:rPr>
      </w:pPr>
      <w:r>
        <w:rPr>
          <w:rFonts w:eastAsia="Times New Roman"/>
          <w:bCs/>
          <w:szCs w:val="24"/>
        </w:rPr>
        <w:t xml:space="preserve">In addition, </w:t>
      </w:r>
      <w:r w:rsidR="007F4A7C">
        <w:rPr>
          <w:rFonts w:eastAsia="Times New Roman"/>
          <w:bCs/>
          <w:szCs w:val="24"/>
        </w:rPr>
        <w:t>a Program</w:t>
      </w:r>
      <w:r>
        <w:rPr>
          <w:rFonts w:eastAsia="Times New Roman"/>
          <w:bCs/>
          <w:szCs w:val="24"/>
        </w:rPr>
        <w:t xml:space="preserve"> Committee presenter shall, once a month, announce the locations of the exits and passageways from the meeting room so </w:t>
      </w:r>
      <w:r w:rsidR="007F4A7C">
        <w:rPr>
          <w:rFonts w:eastAsia="Times New Roman"/>
          <w:bCs/>
          <w:szCs w:val="24"/>
        </w:rPr>
        <w:t>that meeting</w:t>
      </w:r>
      <w:r>
        <w:rPr>
          <w:rFonts w:eastAsia="Times New Roman"/>
          <w:bCs/>
          <w:szCs w:val="24"/>
        </w:rPr>
        <w:t xml:space="preserve"> attendees and guests are made aware of where to go in the event of an emergency requiring evacuation of the meeting room.</w:t>
      </w:r>
    </w:p>
    <w:p w:rsidR="00B409F7" w:rsidRPr="005B2876" w:rsidRDefault="00475AB4" w:rsidP="00475AB4">
      <w:pPr>
        <w:pStyle w:val="Heading2"/>
      </w:pPr>
      <w:bookmarkStart w:id="46" w:name="_Toc437731155"/>
      <w:r>
        <w:t>Melody Men</w:t>
      </w:r>
      <w:bookmarkEnd w:id="46"/>
    </w:p>
    <w:p w:rsidR="00B409F7" w:rsidRPr="00B759B7" w:rsidRDefault="00B409F7" w:rsidP="00BD08D0">
      <w:pPr>
        <w:spacing w:beforeAutospacing="1" w:afterAutospacing="1"/>
        <w:outlineLvl w:val="4"/>
        <w:rPr>
          <w:rFonts w:eastAsia="Times New Roman"/>
          <w:bCs/>
          <w:szCs w:val="24"/>
        </w:rPr>
      </w:pPr>
      <w:r w:rsidRPr="00B759B7">
        <w:rPr>
          <w:rFonts w:eastAsia="Times New Roman"/>
          <w:bCs/>
          <w:szCs w:val="24"/>
        </w:rPr>
        <w:t>The Melody Men</w:t>
      </w:r>
      <w:r w:rsidR="006E60A8">
        <w:rPr>
          <w:rFonts w:eastAsia="Times New Roman"/>
          <w:bCs/>
          <w:szCs w:val="24"/>
        </w:rPr>
        <w:t xml:space="preserve"> is the </w:t>
      </w:r>
      <w:r w:rsidR="007F4A7C">
        <w:rPr>
          <w:rFonts w:eastAsia="Times New Roman"/>
          <w:bCs/>
          <w:szCs w:val="24"/>
        </w:rPr>
        <w:t xml:space="preserve">RMA’s </w:t>
      </w:r>
      <w:r w:rsidR="007F4A7C" w:rsidRPr="00B759B7">
        <w:rPr>
          <w:rFonts w:eastAsia="Times New Roman"/>
          <w:bCs/>
          <w:szCs w:val="24"/>
        </w:rPr>
        <w:t>a</w:t>
      </w:r>
      <w:r w:rsidRPr="00B759B7">
        <w:rPr>
          <w:rFonts w:eastAsia="Times New Roman"/>
          <w:bCs/>
          <w:szCs w:val="24"/>
        </w:rPr>
        <w:t xml:space="preserve"> choral group of about 15-25 RMA members that perform</w:t>
      </w:r>
      <w:r w:rsidR="009C4B92">
        <w:rPr>
          <w:rFonts w:eastAsia="Times New Roman"/>
          <w:bCs/>
          <w:szCs w:val="24"/>
        </w:rPr>
        <w:t>s</w:t>
      </w:r>
      <w:r w:rsidRPr="00B759B7">
        <w:rPr>
          <w:rFonts w:eastAsia="Times New Roman"/>
          <w:bCs/>
          <w:szCs w:val="24"/>
        </w:rPr>
        <w:t xml:space="preserve"> popular music for local nursing and convalescent homes and senior organizations. It has been in continuous existence since 1975. There are two concert seasons, spring and fall, each of which comprises six weeks of rehearsals, followed by 14-18 performances in a four week period.</w:t>
      </w:r>
      <w:r w:rsidRPr="00B759B7">
        <w:rPr>
          <w:rFonts w:eastAsia="Times New Roman"/>
          <w:bCs/>
          <w:szCs w:val="24"/>
        </w:rPr>
        <w:br/>
      </w:r>
      <w:r w:rsidRPr="00B759B7">
        <w:rPr>
          <w:rFonts w:eastAsia="Times New Roman"/>
          <w:bCs/>
          <w:szCs w:val="24"/>
        </w:rPr>
        <w:br/>
        <w:t xml:space="preserve">The group is under the leadership of a director, business manager and a productions manager. The business manager handles physical arrangements and schedules dates and times of rehearsals and performances. The productions manager controls rehearsals and performances and maintains a history and a library of musical numbers. </w:t>
      </w:r>
      <w:r w:rsidR="009C4B92">
        <w:rPr>
          <w:rFonts w:eastAsia="Times New Roman"/>
          <w:bCs/>
          <w:szCs w:val="24"/>
        </w:rPr>
        <w:t xml:space="preserve">Normally, </w:t>
      </w:r>
      <w:r w:rsidR="007F4A7C">
        <w:rPr>
          <w:rFonts w:eastAsia="Times New Roman"/>
          <w:bCs/>
          <w:szCs w:val="24"/>
        </w:rPr>
        <w:t xml:space="preserve">the </w:t>
      </w:r>
      <w:r w:rsidR="007F4A7C" w:rsidRPr="00B759B7">
        <w:rPr>
          <w:rFonts w:eastAsia="Times New Roman"/>
          <w:bCs/>
          <w:szCs w:val="24"/>
        </w:rPr>
        <w:t>director</w:t>
      </w:r>
      <w:r w:rsidRPr="00B759B7">
        <w:rPr>
          <w:rFonts w:eastAsia="Times New Roman"/>
          <w:bCs/>
          <w:szCs w:val="24"/>
        </w:rPr>
        <w:t xml:space="preserve"> accompanies the group on piano and may provide original lyrics or songs for the group. </w:t>
      </w:r>
    </w:p>
    <w:p w:rsidR="00B409F7" w:rsidRPr="005B2876" w:rsidRDefault="00B409F7" w:rsidP="00475AB4">
      <w:pPr>
        <w:pStyle w:val="Heading2"/>
      </w:pPr>
      <w:bookmarkStart w:id="47" w:name="memorials"/>
      <w:bookmarkStart w:id="48" w:name="_Toc437731156"/>
      <w:r w:rsidRPr="005B2876">
        <w:t>M</w:t>
      </w:r>
      <w:bookmarkEnd w:id="47"/>
      <w:r w:rsidR="00475AB4">
        <w:t>emorials</w:t>
      </w:r>
      <w:bookmarkEnd w:id="48"/>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This Committee is responsible for noting the death of a member. Due recognition is given to the possibility that the death of Member may not be known about if he resides at some distance from the Greenwich area.</w:t>
      </w:r>
      <w:r w:rsidRPr="00B759B7">
        <w:rPr>
          <w:rFonts w:eastAsia="Times New Roman"/>
          <w:bCs/>
          <w:szCs w:val="24"/>
        </w:rPr>
        <w:br/>
      </w:r>
      <w:r w:rsidRPr="00B759B7">
        <w:rPr>
          <w:rFonts w:eastAsia="Times New Roman"/>
          <w:bCs/>
          <w:szCs w:val="24"/>
        </w:rPr>
        <w:br/>
        <w:t>The Memorials Committee shall consist of a Chairman and Vice- Chairman</w:t>
      </w:r>
      <w:r w:rsidR="00310F0D">
        <w:rPr>
          <w:rFonts w:eastAsia="Times New Roman"/>
          <w:bCs/>
          <w:szCs w:val="24"/>
        </w:rPr>
        <w:t>.</w:t>
      </w:r>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 xml:space="preserve"> As soon as the death of a member becomes known, the Chairman and the President shall discuss the actions to be taken to inform the RMA membership of the death and the plans for funeral or memorial services. The Chairman or Vice-Chairman shall be responsible for disseminating this information.  The Chairman shall provide the President with a proposed announcement of the death, and arrange for the delivery of a eulogy for the deceased member at the earliest possible RMA meeting.</w:t>
      </w:r>
      <w:r w:rsidRPr="00B759B7">
        <w:rPr>
          <w:rFonts w:eastAsia="Times New Roman"/>
          <w:bCs/>
          <w:szCs w:val="24"/>
        </w:rPr>
        <w:br/>
      </w:r>
      <w:r w:rsidRPr="00B759B7">
        <w:rPr>
          <w:rFonts w:eastAsia="Times New Roman"/>
          <w:bCs/>
          <w:szCs w:val="24"/>
        </w:rPr>
        <w:br/>
        <w:t xml:space="preserve">The Chairman shall maintain the necrology files. At the RMA meeting closest to Memorial Day, he shall memorialize all members who have died during the past year. </w:t>
      </w:r>
    </w:p>
    <w:p w:rsidR="00B409F7" w:rsidRPr="00B759B7" w:rsidRDefault="00475AB4" w:rsidP="00014EFC">
      <w:pPr>
        <w:pStyle w:val="Heading2"/>
      </w:pPr>
      <w:bookmarkStart w:id="49" w:name="music"/>
      <w:bookmarkStart w:id="50" w:name="_Toc437731157"/>
      <w:bookmarkEnd w:id="49"/>
      <w:r>
        <w:t>Music &amp; Song</w:t>
      </w:r>
      <w:bookmarkEnd w:id="50"/>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The Music and Song Committee, appoints a song leader and an accompanist for each</w:t>
      </w:r>
      <w:r w:rsidR="009C4B92">
        <w:rPr>
          <w:rFonts w:eastAsia="Times New Roman"/>
          <w:bCs/>
          <w:szCs w:val="24"/>
        </w:rPr>
        <w:t xml:space="preserve"> weekly</w:t>
      </w:r>
      <w:r w:rsidRPr="00B759B7">
        <w:rPr>
          <w:rFonts w:eastAsia="Times New Roman"/>
          <w:bCs/>
          <w:szCs w:val="24"/>
        </w:rPr>
        <w:t xml:space="preserve"> meeting.</w:t>
      </w:r>
    </w:p>
    <w:p w:rsidR="00B409F7" w:rsidRPr="00B759B7" w:rsidRDefault="00475AB4" w:rsidP="00014EFC">
      <w:pPr>
        <w:pStyle w:val="Heading2"/>
      </w:pPr>
      <w:bookmarkStart w:id="51" w:name="_Toc437731158"/>
      <w:r>
        <w:lastRenderedPageBreak/>
        <w:t>Policies &amp; Procedures</w:t>
      </w:r>
      <w:bookmarkEnd w:id="51"/>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The RMA Policies and Procedures Manual (formerly known as the "Red Book") is designed to implement, in a practical way, the Certificate of Incorporation and By Laws of the organization.  The Manual will provide details and descriptions implementing the activities of the RMA, and will be available to Officers, the Board an</w:t>
      </w:r>
      <w:r>
        <w:rPr>
          <w:rFonts w:eastAsia="Times New Roman"/>
          <w:bCs/>
          <w:szCs w:val="24"/>
        </w:rPr>
        <w:t xml:space="preserve">d Committee Chairman as a guide </w:t>
      </w:r>
      <w:r w:rsidRPr="00B759B7">
        <w:rPr>
          <w:rFonts w:eastAsia="Times New Roman"/>
          <w:bCs/>
          <w:szCs w:val="24"/>
        </w:rPr>
        <w:t>in carrying out their duties.  The Manual is an official document of the RMA to be voted on and approved by the Board of Directors.</w:t>
      </w:r>
      <w:r w:rsidRPr="00B759B7">
        <w:rPr>
          <w:rFonts w:eastAsia="Times New Roman"/>
          <w:bCs/>
          <w:szCs w:val="24"/>
        </w:rPr>
        <w:br/>
      </w:r>
      <w:r w:rsidRPr="00B759B7">
        <w:rPr>
          <w:rFonts w:eastAsia="Times New Roman"/>
          <w:bCs/>
          <w:szCs w:val="24"/>
        </w:rPr>
        <w:br/>
        <w:t>The Manual will be brought up to date each year by the Committee, working in conjunction with the Officers. The Policies and Procedures Committee welcome</w:t>
      </w:r>
      <w:r>
        <w:rPr>
          <w:rFonts w:eastAsia="Times New Roman"/>
          <w:bCs/>
          <w:szCs w:val="24"/>
        </w:rPr>
        <w:t>s</w:t>
      </w:r>
      <w:r w:rsidRPr="00B759B7">
        <w:rPr>
          <w:rFonts w:eastAsia="Times New Roman"/>
          <w:bCs/>
          <w:szCs w:val="24"/>
        </w:rPr>
        <w:t xml:space="preserve"> any suggestions to improve the functioning of the RMA, submitted in writing by any RMA member. </w:t>
      </w:r>
    </w:p>
    <w:p w:rsidR="00B409F7" w:rsidRPr="00B759B7" w:rsidRDefault="00B409F7" w:rsidP="00475AB4">
      <w:pPr>
        <w:pStyle w:val="Heading2"/>
      </w:pPr>
      <w:bookmarkStart w:id="52" w:name="_Toc437731159"/>
      <w:r w:rsidRPr="00B759B7">
        <w:t>R</w:t>
      </w:r>
      <w:r w:rsidR="00475AB4">
        <w:t>efreshments</w:t>
      </w:r>
      <w:bookmarkEnd w:id="52"/>
      <w:r w:rsidRPr="00B759B7">
        <w:t xml:space="preserve"> </w:t>
      </w:r>
    </w:p>
    <w:p w:rsidR="00B409F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 xml:space="preserve">The Refreshment Committee shall be responsible for arranging for refreshments at each regular meeting. No coffee or refreshments shall be served while the meeting is in session. </w:t>
      </w:r>
    </w:p>
    <w:p w:rsidR="00B409F7" w:rsidRPr="00BD08D0" w:rsidRDefault="00B409F7" w:rsidP="00014EFC">
      <w:pPr>
        <w:pStyle w:val="Heading2"/>
      </w:pPr>
      <w:bookmarkStart w:id="53" w:name="_Toc437731160"/>
      <w:r w:rsidRPr="00B759B7">
        <w:t>S</w:t>
      </w:r>
      <w:r w:rsidR="00475AB4">
        <w:t>et Up &amp; Property (Bulletin Board)</w:t>
      </w:r>
      <w:bookmarkEnd w:id="53"/>
    </w:p>
    <w:p w:rsidR="00B409F7" w:rsidRPr="00B759B7" w:rsidRDefault="00B409F7" w:rsidP="001F76E4">
      <w:pPr>
        <w:spacing w:before="100" w:beforeAutospacing="1" w:after="100" w:afterAutospacing="1"/>
        <w:outlineLvl w:val="5"/>
        <w:rPr>
          <w:rFonts w:eastAsia="Times New Roman"/>
          <w:bCs/>
          <w:szCs w:val="24"/>
        </w:rPr>
      </w:pPr>
      <w:r w:rsidRPr="00B759B7">
        <w:rPr>
          <w:rFonts w:eastAsia="Times New Roman"/>
          <w:bCs/>
          <w:szCs w:val="24"/>
        </w:rPr>
        <w:t>This committee is responsible for the care, handling and maintenance of certain RMA properties. The Committee Chairman</w:t>
      </w:r>
      <w:r w:rsidR="00753CB9">
        <w:rPr>
          <w:rFonts w:eastAsia="Times New Roman"/>
          <w:bCs/>
          <w:szCs w:val="24"/>
        </w:rPr>
        <w:t xml:space="preserve"> </w:t>
      </w:r>
      <w:r w:rsidR="007F4A7C">
        <w:rPr>
          <w:rFonts w:eastAsia="Times New Roman"/>
          <w:bCs/>
          <w:szCs w:val="24"/>
        </w:rPr>
        <w:t>(“</w:t>
      </w:r>
      <w:r w:rsidR="00753CB9">
        <w:rPr>
          <w:rFonts w:eastAsia="Times New Roman"/>
          <w:bCs/>
          <w:szCs w:val="24"/>
        </w:rPr>
        <w:t>Property Chairman”)</w:t>
      </w:r>
      <w:r w:rsidRPr="00B759B7">
        <w:rPr>
          <w:rFonts w:eastAsia="Times New Roman"/>
          <w:bCs/>
          <w:szCs w:val="24"/>
        </w:rPr>
        <w:t xml:space="preserve"> has custody of the RMA locked storage room and its keys.</w:t>
      </w:r>
      <w:r w:rsidRPr="00B759B7">
        <w:rPr>
          <w:rFonts w:eastAsia="Times New Roman"/>
          <w:bCs/>
          <w:szCs w:val="24"/>
        </w:rPr>
        <w:br/>
      </w:r>
      <w:r w:rsidRPr="00B759B7">
        <w:rPr>
          <w:rFonts w:eastAsia="Times New Roman"/>
          <w:bCs/>
          <w:szCs w:val="24"/>
        </w:rPr>
        <w:br/>
        <w:t>The</w:t>
      </w:r>
      <w:r w:rsidR="00753CB9">
        <w:rPr>
          <w:rFonts w:eastAsia="Times New Roman"/>
          <w:bCs/>
          <w:szCs w:val="24"/>
        </w:rPr>
        <w:t xml:space="preserve"> Property</w:t>
      </w:r>
      <w:r w:rsidRPr="00B759B7">
        <w:rPr>
          <w:rFonts w:eastAsia="Times New Roman"/>
          <w:bCs/>
          <w:szCs w:val="24"/>
        </w:rPr>
        <w:t xml:space="preserve"> Chairman will appoint a</w:t>
      </w:r>
      <w:r w:rsidR="00753CB9">
        <w:rPr>
          <w:rFonts w:eastAsia="Times New Roman"/>
          <w:bCs/>
          <w:szCs w:val="24"/>
        </w:rPr>
        <w:t xml:space="preserve"> Committee</w:t>
      </w:r>
      <w:r w:rsidRPr="00B759B7">
        <w:rPr>
          <w:rFonts w:eastAsia="Times New Roman"/>
          <w:bCs/>
          <w:szCs w:val="24"/>
        </w:rPr>
        <w:t xml:space="preserve"> member to be the Bulletin Board Monitor who will control all posted materials, including removal of outdated and potentially questionable items.</w:t>
      </w:r>
      <w:r w:rsidRPr="00B759B7">
        <w:rPr>
          <w:rFonts w:eastAsia="Times New Roman"/>
          <w:bCs/>
          <w:szCs w:val="24"/>
        </w:rPr>
        <w:br/>
      </w:r>
      <w:r w:rsidRPr="00B759B7">
        <w:rPr>
          <w:rFonts w:eastAsia="Times New Roman"/>
          <w:bCs/>
          <w:szCs w:val="24"/>
        </w:rPr>
        <w:br/>
        <w:t>Only items of interest and information for RMA members are to be posted on the Bulletin Board.</w:t>
      </w:r>
      <w:r w:rsidRPr="00B759B7">
        <w:rPr>
          <w:rFonts w:eastAsia="Times New Roman"/>
          <w:bCs/>
          <w:szCs w:val="24"/>
        </w:rPr>
        <w:br/>
        <w:t>No material that has not been specifically authorized by an Officer or a Committee Chairman should be posted.</w:t>
      </w:r>
      <w:r w:rsidRPr="00B759B7">
        <w:rPr>
          <w:rFonts w:eastAsia="Times New Roman"/>
          <w:bCs/>
          <w:szCs w:val="24"/>
        </w:rPr>
        <w:br/>
      </w:r>
      <w:r w:rsidRPr="00B759B7">
        <w:rPr>
          <w:rFonts w:eastAsia="Times New Roman"/>
          <w:bCs/>
          <w:szCs w:val="24"/>
        </w:rPr>
        <w:br/>
        <w:t>The Monitor's judgment in items to be posted, length of time to stay posted</w:t>
      </w:r>
      <w:r w:rsidR="00753CB9">
        <w:rPr>
          <w:rFonts w:eastAsia="Times New Roman"/>
          <w:bCs/>
          <w:szCs w:val="24"/>
        </w:rPr>
        <w:t>,</w:t>
      </w:r>
      <w:r w:rsidRPr="00B759B7">
        <w:rPr>
          <w:rFonts w:eastAsia="Times New Roman"/>
          <w:bCs/>
          <w:szCs w:val="24"/>
        </w:rPr>
        <w:t xml:space="preserve"> and removal shall be final with appeal only to the President. </w:t>
      </w:r>
      <w:r w:rsidRPr="00B759B7">
        <w:rPr>
          <w:rFonts w:eastAsia="Times New Roman"/>
          <w:bCs/>
          <w:szCs w:val="24"/>
        </w:rPr>
        <w:br/>
      </w:r>
      <w:r w:rsidRPr="00B759B7">
        <w:rPr>
          <w:rFonts w:eastAsia="Times New Roman"/>
          <w:bCs/>
          <w:szCs w:val="24"/>
        </w:rPr>
        <w:br/>
        <w:t xml:space="preserve">Committee </w:t>
      </w:r>
      <w:r w:rsidR="007F4A7C" w:rsidRPr="00B759B7">
        <w:rPr>
          <w:rFonts w:eastAsia="Times New Roman"/>
          <w:bCs/>
          <w:szCs w:val="24"/>
        </w:rPr>
        <w:t>procedures at regular meetings are</w:t>
      </w:r>
      <w:r>
        <w:rPr>
          <w:rFonts w:eastAsia="Times New Roman"/>
          <w:bCs/>
          <w:szCs w:val="24"/>
        </w:rPr>
        <w:t>:</w:t>
      </w:r>
    </w:p>
    <w:p w:rsidR="00B409F7" w:rsidRPr="00B759B7" w:rsidRDefault="00B409F7" w:rsidP="007C1BBF">
      <w:pPr>
        <w:numPr>
          <w:ilvl w:val="0"/>
          <w:numId w:val="3"/>
        </w:numPr>
        <w:spacing w:before="100" w:beforeAutospacing="1" w:after="100" w:afterAutospacing="1"/>
        <w:outlineLvl w:val="4"/>
        <w:rPr>
          <w:rFonts w:eastAsia="Times New Roman"/>
          <w:bCs/>
          <w:szCs w:val="24"/>
        </w:rPr>
      </w:pPr>
      <w:r w:rsidRPr="00B759B7">
        <w:rPr>
          <w:rFonts w:eastAsia="Times New Roman"/>
          <w:bCs/>
          <w:szCs w:val="24"/>
        </w:rPr>
        <w:t>Prior to the meeting get out and set up the following:</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Piano and bench</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American Flag and stand</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PA system</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Song Books</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Cigar boxes for collection</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Boxes for returned name badges</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President's bell</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Necessary tables</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Other equipment which may have been requested by the Program Committees.</w:t>
      </w:r>
      <w:r w:rsidRPr="00B759B7">
        <w:rPr>
          <w:rFonts w:eastAsia="Times New Roman"/>
          <w:bCs/>
          <w:szCs w:val="24"/>
        </w:rPr>
        <w:br/>
      </w:r>
    </w:p>
    <w:p w:rsidR="00B409F7" w:rsidRPr="00B759B7" w:rsidRDefault="00B409F7" w:rsidP="007C1BBF">
      <w:pPr>
        <w:numPr>
          <w:ilvl w:val="0"/>
          <w:numId w:val="3"/>
        </w:numPr>
        <w:spacing w:before="100" w:beforeAutospacing="1" w:after="100" w:afterAutospacing="1"/>
        <w:outlineLvl w:val="4"/>
        <w:rPr>
          <w:rFonts w:eastAsia="Times New Roman"/>
          <w:bCs/>
          <w:szCs w:val="24"/>
        </w:rPr>
      </w:pPr>
      <w:r w:rsidRPr="00B759B7">
        <w:rPr>
          <w:rFonts w:eastAsia="Times New Roman"/>
          <w:bCs/>
          <w:szCs w:val="24"/>
        </w:rPr>
        <w:t>During the meeting:</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Control lighting as required for the Program, etc.</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Control air conditioning and/or ventilation.</w:t>
      </w:r>
      <w:r w:rsidRPr="00B759B7">
        <w:rPr>
          <w:rFonts w:eastAsia="Times New Roman"/>
          <w:bCs/>
          <w:szCs w:val="24"/>
        </w:rPr>
        <w:br/>
      </w:r>
    </w:p>
    <w:p w:rsidR="00B409F7" w:rsidRPr="00B759B7" w:rsidRDefault="00B409F7" w:rsidP="007C1BBF">
      <w:pPr>
        <w:numPr>
          <w:ilvl w:val="0"/>
          <w:numId w:val="3"/>
        </w:numPr>
        <w:spacing w:before="100" w:beforeAutospacing="1" w:after="100" w:afterAutospacing="1"/>
        <w:outlineLvl w:val="4"/>
        <w:rPr>
          <w:rFonts w:eastAsia="Times New Roman"/>
          <w:bCs/>
          <w:szCs w:val="24"/>
        </w:rPr>
      </w:pPr>
      <w:r w:rsidRPr="00B759B7">
        <w:rPr>
          <w:rFonts w:eastAsia="Times New Roman"/>
          <w:bCs/>
          <w:szCs w:val="24"/>
        </w:rPr>
        <w:lastRenderedPageBreak/>
        <w:t>Following the meeting:</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Return all RMA equipment to storage and secure.</w:t>
      </w:r>
    </w:p>
    <w:p w:rsidR="00B409F7" w:rsidRPr="00B759B7" w:rsidRDefault="00B409F7" w:rsidP="007C1BBF">
      <w:pPr>
        <w:numPr>
          <w:ilvl w:val="1"/>
          <w:numId w:val="3"/>
        </w:numPr>
        <w:spacing w:before="100" w:beforeAutospacing="1" w:after="100" w:afterAutospacing="1"/>
        <w:outlineLvl w:val="4"/>
        <w:rPr>
          <w:rFonts w:eastAsia="Times New Roman"/>
          <w:bCs/>
          <w:szCs w:val="24"/>
        </w:rPr>
      </w:pPr>
      <w:r w:rsidRPr="00B759B7">
        <w:rPr>
          <w:rFonts w:eastAsia="Times New Roman"/>
          <w:bCs/>
          <w:szCs w:val="24"/>
        </w:rPr>
        <w:t>It is suggested that the Property Chairman, upon leaving the premises, make a final survey of the meeting room to determine if anyone may have left any articles.</w:t>
      </w:r>
    </w:p>
    <w:p w:rsidR="00B409F7" w:rsidRDefault="00B409F7" w:rsidP="009C4B92">
      <w:pPr>
        <w:spacing w:beforeAutospacing="1" w:after="240"/>
        <w:outlineLvl w:val="4"/>
        <w:rPr>
          <w:rFonts w:eastAsia="Times New Roman"/>
          <w:bCs/>
          <w:szCs w:val="24"/>
        </w:rPr>
      </w:pPr>
      <w:r w:rsidRPr="00B759B7">
        <w:rPr>
          <w:rFonts w:eastAsia="Times New Roman"/>
          <w:bCs/>
          <w:szCs w:val="24"/>
        </w:rPr>
        <w:t>No RMA property may be borrowed by anyone unless it is requested through the Property Chairman, and then only if it has the specific approval of the President</w:t>
      </w:r>
      <w:r w:rsidR="009C4B92">
        <w:rPr>
          <w:rFonts w:eastAsia="Times New Roman"/>
          <w:bCs/>
          <w:szCs w:val="24"/>
        </w:rPr>
        <w:t>.</w:t>
      </w:r>
    </w:p>
    <w:p w:rsidR="00B409F7" w:rsidRDefault="00B409F7" w:rsidP="00014EFC">
      <w:pPr>
        <w:pStyle w:val="Heading2"/>
      </w:pPr>
      <w:bookmarkStart w:id="54" w:name="_Toc437731161"/>
      <w:r w:rsidRPr="00426974">
        <w:t>T</w:t>
      </w:r>
      <w:r w:rsidR="00475AB4">
        <w:t>elevision Production Team (The "Producers")</w:t>
      </w:r>
      <w:bookmarkEnd w:id="54"/>
    </w:p>
    <w:p w:rsidR="00B409F7" w:rsidRPr="005676D8" w:rsidRDefault="00B409F7" w:rsidP="00426974">
      <w:pPr>
        <w:shd w:val="clear" w:color="auto" w:fill="FFFFFF"/>
        <w:rPr>
          <w:rFonts w:eastAsia="Times New Roman"/>
          <w:color w:val="222222"/>
          <w:szCs w:val="24"/>
        </w:rPr>
      </w:pPr>
      <w:r w:rsidRPr="005676D8">
        <w:rPr>
          <w:rFonts w:eastAsia="Times New Roman"/>
          <w:bCs/>
          <w:szCs w:val="24"/>
        </w:rPr>
        <w:br/>
      </w:r>
      <w:bookmarkStart w:id="55" w:name="sports"/>
      <w:r w:rsidRPr="005676D8">
        <w:rPr>
          <w:rFonts w:eastAsia="Times New Roman"/>
          <w:color w:val="222222"/>
          <w:szCs w:val="24"/>
        </w:rPr>
        <w:t>This is a team effort by a team of dedicated professionals</w:t>
      </w:r>
      <w:r w:rsidR="004D024F">
        <w:rPr>
          <w:rFonts w:eastAsia="Times New Roman"/>
          <w:color w:val="222222"/>
          <w:szCs w:val="24"/>
        </w:rPr>
        <w:t>.</w:t>
      </w:r>
      <w:r w:rsidRPr="005676D8">
        <w:rPr>
          <w:rFonts w:eastAsia="Times New Roman"/>
          <w:color w:val="222222"/>
          <w:szCs w:val="24"/>
        </w:rPr>
        <w:t> Usually on the Tuesday</w:t>
      </w:r>
      <w:r w:rsidR="004D024F">
        <w:rPr>
          <w:rFonts w:eastAsia="Times New Roman"/>
          <w:color w:val="222222"/>
          <w:szCs w:val="24"/>
        </w:rPr>
        <w:t>, prior to the RMA meeting,</w:t>
      </w:r>
      <w:r w:rsidRPr="005676D8">
        <w:rPr>
          <w:rFonts w:eastAsia="Times New Roman"/>
          <w:color w:val="222222"/>
          <w:szCs w:val="24"/>
        </w:rPr>
        <w:t> a member of the team picks up the television equipment at Town Hall.  Wednesday morning the Team sets up the equipment and checks it all out.  One member of the team handles the speaker mike and the sound apparatus generally and</w:t>
      </w:r>
      <w:r w:rsidR="005B2876">
        <w:rPr>
          <w:rFonts w:eastAsia="Times New Roman"/>
          <w:color w:val="222222"/>
          <w:szCs w:val="24"/>
        </w:rPr>
        <w:t xml:space="preserve">, </w:t>
      </w:r>
      <w:r w:rsidR="007F4A7C">
        <w:rPr>
          <w:rFonts w:eastAsia="Times New Roman"/>
          <w:color w:val="222222"/>
          <w:szCs w:val="24"/>
        </w:rPr>
        <w:t>if</w:t>
      </w:r>
      <w:r w:rsidRPr="005676D8">
        <w:rPr>
          <w:rFonts w:eastAsia="Times New Roman"/>
          <w:color w:val="222222"/>
          <w:szCs w:val="24"/>
        </w:rPr>
        <w:t xml:space="preserve"> necessary provides audiovisual support (PowerPoint, slides film) for the speaker and the slide projector setup</w:t>
      </w:r>
      <w:r w:rsidR="00753CB9">
        <w:rPr>
          <w:rFonts w:eastAsia="Times New Roman"/>
          <w:color w:val="222222"/>
          <w:szCs w:val="24"/>
        </w:rPr>
        <w:t xml:space="preserve">. </w:t>
      </w:r>
      <w:r w:rsidRPr="005676D8">
        <w:rPr>
          <w:rFonts w:eastAsia="Times New Roman"/>
          <w:color w:val="222222"/>
          <w:szCs w:val="24"/>
        </w:rPr>
        <w:t xml:space="preserve"> A voice recorder is set up near the speaker podium.  </w:t>
      </w:r>
    </w:p>
    <w:p w:rsidR="00B409F7" w:rsidRPr="005676D8" w:rsidRDefault="00B409F7" w:rsidP="00426974">
      <w:pPr>
        <w:shd w:val="clear" w:color="auto" w:fill="FFFFFF"/>
        <w:rPr>
          <w:rFonts w:eastAsia="Times New Roman"/>
          <w:color w:val="222222"/>
          <w:szCs w:val="24"/>
        </w:rPr>
      </w:pPr>
    </w:p>
    <w:p w:rsidR="00B409F7" w:rsidRDefault="00B409F7" w:rsidP="00BD08D0">
      <w:pPr>
        <w:shd w:val="clear" w:color="auto" w:fill="FFFFFF"/>
        <w:rPr>
          <w:rFonts w:eastAsia="Times New Roman"/>
          <w:color w:val="222222"/>
          <w:szCs w:val="24"/>
        </w:rPr>
      </w:pPr>
      <w:r w:rsidRPr="00426974">
        <w:rPr>
          <w:rFonts w:eastAsia="Times New Roman"/>
          <w:color w:val="222222"/>
          <w:szCs w:val="24"/>
        </w:rPr>
        <w:t xml:space="preserve">After the speaker is finished, </w:t>
      </w:r>
      <w:r w:rsidRPr="005676D8">
        <w:rPr>
          <w:rFonts w:eastAsia="Times New Roman"/>
          <w:color w:val="222222"/>
          <w:szCs w:val="24"/>
        </w:rPr>
        <w:t xml:space="preserve">the equipment is packed up and returned to Town Hall, where </w:t>
      </w:r>
      <w:r>
        <w:rPr>
          <w:rFonts w:eastAsia="Times New Roman"/>
          <w:color w:val="222222"/>
          <w:szCs w:val="24"/>
        </w:rPr>
        <w:t>the video file</w:t>
      </w:r>
      <w:r w:rsidR="005B2876">
        <w:rPr>
          <w:rFonts w:eastAsia="Times New Roman"/>
          <w:color w:val="222222"/>
          <w:szCs w:val="24"/>
        </w:rPr>
        <w:t xml:space="preserve"> is loaded onto a Town computer.</w:t>
      </w:r>
      <w:r>
        <w:rPr>
          <w:rFonts w:eastAsia="Times New Roman"/>
          <w:color w:val="222222"/>
          <w:szCs w:val="24"/>
        </w:rPr>
        <w:t xml:space="preserve">  A Team member takes the</w:t>
      </w:r>
      <w:r w:rsidRPr="00426974">
        <w:rPr>
          <w:rFonts w:eastAsia="Times New Roman"/>
          <w:color w:val="222222"/>
          <w:szCs w:val="24"/>
        </w:rPr>
        <w:t xml:space="preserve"> file off the computer and does the edit and placement of the show on the RMA web sit</w:t>
      </w:r>
      <w:r>
        <w:rPr>
          <w:rFonts w:eastAsia="Times New Roman"/>
          <w:color w:val="222222"/>
          <w:szCs w:val="24"/>
        </w:rPr>
        <w:t>e</w:t>
      </w:r>
      <w:r w:rsidRPr="00426974">
        <w:rPr>
          <w:rFonts w:eastAsia="Times New Roman"/>
          <w:color w:val="222222"/>
          <w:szCs w:val="24"/>
        </w:rPr>
        <w:t xml:space="preserve"> and on the Channel 79, Fios 24 site for television viewing.</w:t>
      </w:r>
      <w:bookmarkEnd w:id="55"/>
    </w:p>
    <w:p w:rsidR="00121E38" w:rsidRPr="00B759B7" w:rsidRDefault="00121E38" w:rsidP="00BD08D0">
      <w:pPr>
        <w:shd w:val="clear" w:color="auto" w:fill="FFFFFF"/>
        <w:rPr>
          <w:rFonts w:eastAsia="Times New Roman"/>
          <w:bCs/>
          <w:szCs w:val="24"/>
        </w:rPr>
      </w:pPr>
    </w:p>
    <w:p w:rsidR="00B409F7" w:rsidRPr="00B759B7" w:rsidRDefault="00475AB4" w:rsidP="00014EFC">
      <w:pPr>
        <w:pStyle w:val="Heading2"/>
      </w:pPr>
      <w:bookmarkStart w:id="56" w:name="_Toc437731162"/>
      <w:r>
        <w:t>Visiting Committee</w:t>
      </w:r>
      <w:bookmarkEnd w:id="56"/>
    </w:p>
    <w:p w:rsidR="00B409F7" w:rsidRPr="00B759B7" w:rsidRDefault="00B409F7" w:rsidP="00097378">
      <w:pPr>
        <w:spacing w:before="100" w:beforeAutospacing="1" w:after="240"/>
        <w:outlineLvl w:val="5"/>
        <w:rPr>
          <w:rFonts w:eastAsia="Times New Roman"/>
          <w:bCs/>
          <w:szCs w:val="24"/>
        </w:rPr>
      </w:pPr>
      <w:r w:rsidRPr="00B759B7">
        <w:rPr>
          <w:rFonts w:eastAsia="Times New Roman"/>
          <w:bCs/>
          <w:szCs w:val="24"/>
        </w:rPr>
        <w:t xml:space="preserve">The Visiting Committee shall arrange for visits and other communications with members who are unable to attend meetings because of ill health. </w:t>
      </w:r>
      <w:r w:rsidR="009C4B92">
        <w:rPr>
          <w:rFonts w:eastAsia="Times New Roman"/>
          <w:bCs/>
          <w:szCs w:val="24"/>
        </w:rPr>
        <w:t xml:space="preserve"> The Committee shall provide fellowship, and coordinate how the RMA may assist the Member and support his well being.</w:t>
      </w:r>
      <w:r w:rsidRPr="00B759B7">
        <w:rPr>
          <w:rFonts w:eastAsia="Times New Roman"/>
          <w:bCs/>
          <w:szCs w:val="24"/>
        </w:rPr>
        <w:br/>
      </w:r>
      <w:r w:rsidRPr="00B759B7">
        <w:rPr>
          <w:rFonts w:eastAsia="Times New Roman"/>
          <w:bCs/>
          <w:szCs w:val="24"/>
        </w:rPr>
        <w:br/>
        <w:t>This Committee shall provide a weekly report to the membership concerning:</w:t>
      </w:r>
    </w:p>
    <w:p w:rsidR="00B409F7" w:rsidRPr="00B759B7" w:rsidRDefault="00B409F7" w:rsidP="007C1BBF">
      <w:pPr>
        <w:numPr>
          <w:ilvl w:val="0"/>
          <w:numId w:val="5"/>
        </w:numPr>
        <w:spacing w:before="100" w:beforeAutospacing="1" w:after="240"/>
        <w:outlineLvl w:val="4"/>
        <w:rPr>
          <w:rFonts w:eastAsia="Times New Roman"/>
          <w:bCs/>
          <w:szCs w:val="24"/>
        </w:rPr>
      </w:pPr>
      <w:r w:rsidRPr="00B759B7">
        <w:rPr>
          <w:rFonts w:eastAsia="Times New Roman"/>
          <w:bCs/>
          <w:szCs w:val="24"/>
        </w:rPr>
        <w:t xml:space="preserve">The hospital confinement of a fellow member if permission to release the member's name from the hospital to RMA </w:t>
      </w:r>
      <w:r w:rsidR="004D024F">
        <w:rPr>
          <w:rFonts w:eastAsia="Times New Roman"/>
          <w:bCs/>
          <w:szCs w:val="24"/>
        </w:rPr>
        <w:t>has been</w:t>
      </w:r>
      <w:r w:rsidRPr="00B759B7">
        <w:rPr>
          <w:rFonts w:eastAsia="Times New Roman"/>
          <w:bCs/>
          <w:szCs w:val="24"/>
        </w:rPr>
        <w:t xml:space="preserve"> obtained.</w:t>
      </w:r>
    </w:p>
    <w:p w:rsidR="00B409F7" w:rsidRPr="00BD08D0" w:rsidRDefault="00B409F7" w:rsidP="007C1BBF">
      <w:pPr>
        <w:numPr>
          <w:ilvl w:val="0"/>
          <w:numId w:val="5"/>
        </w:numPr>
        <w:spacing w:before="100" w:beforeAutospacing="1" w:after="240"/>
        <w:outlineLvl w:val="4"/>
        <w:rPr>
          <w:rFonts w:eastAsia="Times New Roman"/>
          <w:bCs/>
          <w:szCs w:val="24"/>
        </w:rPr>
      </w:pPr>
      <w:r w:rsidRPr="00BD08D0">
        <w:rPr>
          <w:rFonts w:eastAsia="Times New Roman"/>
          <w:bCs/>
          <w:szCs w:val="24"/>
        </w:rPr>
        <w:t>Recovery progress of member ill at home.</w:t>
      </w:r>
    </w:p>
    <w:p w:rsidR="00B409F7" w:rsidRPr="00B759B7" w:rsidRDefault="00B409F7" w:rsidP="00097378">
      <w:pPr>
        <w:spacing w:beforeAutospacing="1" w:afterAutospacing="1"/>
        <w:outlineLvl w:val="4"/>
        <w:rPr>
          <w:rFonts w:eastAsia="Times New Roman"/>
          <w:bCs/>
          <w:szCs w:val="24"/>
        </w:rPr>
      </w:pPr>
      <w:r w:rsidRPr="00B759B7">
        <w:rPr>
          <w:rFonts w:eastAsia="Times New Roman"/>
          <w:bCs/>
          <w:szCs w:val="24"/>
        </w:rPr>
        <w:t>Since this Committee member may be the first to know of the death of a member, he should immediately so notify the President and/or the Memorial Committee Chairman.</w:t>
      </w:r>
      <w:r>
        <w:rPr>
          <w:rFonts w:eastAsia="Times New Roman"/>
          <w:bCs/>
          <w:szCs w:val="24"/>
        </w:rPr>
        <w:t xml:space="preserve"> </w:t>
      </w:r>
      <w:r w:rsidRPr="00B759B7">
        <w:rPr>
          <w:rFonts w:eastAsia="Times New Roman"/>
          <w:bCs/>
          <w:szCs w:val="24"/>
        </w:rPr>
        <w:t>For members hospitalized out of town - The Committee members shall seek information from family members if the hospitalized member wishes to have the information announced.</w:t>
      </w:r>
    </w:p>
    <w:p w:rsidR="00B409F7" w:rsidRPr="004D024F" w:rsidRDefault="00B409F7" w:rsidP="00014EFC">
      <w:pPr>
        <w:pStyle w:val="Heading2"/>
      </w:pPr>
      <w:bookmarkStart w:id="57" w:name="_Toc437731163"/>
      <w:r w:rsidRPr="004D024F">
        <w:t>W</w:t>
      </w:r>
      <w:r w:rsidR="002F3AB8">
        <w:t>ebmaster</w:t>
      </w:r>
      <w:bookmarkEnd w:id="57"/>
    </w:p>
    <w:p w:rsidR="00327516" w:rsidRDefault="00B409F7" w:rsidP="00327516">
      <w:pPr>
        <w:spacing w:beforeAutospacing="1" w:afterAutospacing="1"/>
        <w:ind w:left="720" w:hanging="720"/>
        <w:outlineLvl w:val="4"/>
        <w:rPr>
          <w:rFonts w:eastAsia="Times New Roman"/>
          <w:bCs/>
          <w:szCs w:val="24"/>
        </w:rPr>
      </w:pPr>
      <w:r w:rsidRPr="00B759B7">
        <w:rPr>
          <w:rFonts w:eastAsia="Times New Roman"/>
          <w:bCs/>
          <w:szCs w:val="24"/>
        </w:rPr>
        <w:t>The Webmaster shall be responsible for</w:t>
      </w:r>
      <w:r w:rsidR="009C4B92">
        <w:rPr>
          <w:rFonts w:eastAsia="Times New Roman"/>
          <w:bCs/>
          <w:szCs w:val="24"/>
        </w:rPr>
        <w:t xml:space="preserve"> maintain and </w:t>
      </w:r>
      <w:r w:rsidR="007F4A7C">
        <w:rPr>
          <w:rFonts w:eastAsia="Times New Roman"/>
          <w:bCs/>
          <w:szCs w:val="24"/>
        </w:rPr>
        <w:t xml:space="preserve">updating </w:t>
      </w:r>
      <w:r w:rsidR="007F4A7C" w:rsidRPr="00B759B7">
        <w:rPr>
          <w:rFonts w:eastAsia="Times New Roman"/>
          <w:bCs/>
          <w:szCs w:val="24"/>
        </w:rPr>
        <w:t>the</w:t>
      </w:r>
      <w:r w:rsidRPr="00B759B7">
        <w:rPr>
          <w:rFonts w:eastAsia="Times New Roman"/>
          <w:bCs/>
          <w:szCs w:val="24"/>
        </w:rPr>
        <w:t xml:space="preserve"> RMA Website, </w:t>
      </w:r>
      <w:hyperlink r:id="rId16" w:history="1">
        <w:r w:rsidR="00327516" w:rsidRPr="00414707">
          <w:rPr>
            <w:rStyle w:val="Hyperlink"/>
            <w:rFonts w:eastAsia="Times New Roman"/>
            <w:bCs/>
            <w:szCs w:val="24"/>
          </w:rPr>
          <w:t>http://greenwichrma.org/</w:t>
        </w:r>
      </w:hyperlink>
      <w:r w:rsidR="00327516">
        <w:rPr>
          <w:rFonts w:eastAsia="Times New Roman"/>
          <w:bCs/>
          <w:szCs w:val="24"/>
        </w:rPr>
        <w:t xml:space="preserve"> </w:t>
      </w:r>
    </w:p>
    <w:p w:rsidR="00B409F7" w:rsidRPr="00ED3944" w:rsidRDefault="00B409F7" w:rsidP="00014EFC">
      <w:pPr>
        <w:pStyle w:val="Heading2"/>
      </w:pPr>
      <w:bookmarkStart w:id="58" w:name="_Toc437731164"/>
      <w:r w:rsidRPr="00ED3944">
        <w:t>A</w:t>
      </w:r>
      <w:r w:rsidR="002F3AB8">
        <w:t>ctivities: Sports &amp; Recreation</w:t>
      </w:r>
      <w:bookmarkEnd w:id="58"/>
      <w:r w:rsidRPr="00ED3944">
        <w:t xml:space="preserve"> </w:t>
      </w:r>
    </w:p>
    <w:p w:rsidR="00D004B0" w:rsidRDefault="00B409F7" w:rsidP="007A1100">
      <w:pPr>
        <w:spacing w:before="100" w:beforeAutospacing="1" w:after="240"/>
        <w:outlineLvl w:val="5"/>
        <w:rPr>
          <w:rFonts w:eastAsia="Times New Roman"/>
          <w:bCs/>
          <w:szCs w:val="24"/>
        </w:rPr>
      </w:pPr>
      <w:r>
        <w:rPr>
          <w:rFonts w:eastAsia="Times New Roman"/>
          <w:bCs/>
          <w:szCs w:val="24"/>
        </w:rPr>
        <w:t xml:space="preserve">The RMA provides </w:t>
      </w:r>
      <w:r w:rsidRPr="007D6CAC">
        <w:rPr>
          <w:rFonts w:eastAsia="Times New Roman"/>
          <w:bCs/>
          <w:szCs w:val="24"/>
        </w:rPr>
        <w:t xml:space="preserve"> the opportunity to advance fellowship among its membership by organizing athletic and recreational activities</w:t>
      </w:r>
      <w:r w:rsidR="009C4B92">
        <w:rPr>
          <w:rFonts w:eastAsia="Times New Roman"/>
          <w:bCs/>
          <w:szCs w:val="24"/>
        </w:rPr>
        <w:t xml:space="preserve">, and matters of interest to  the Membership generally, </w:t>
      </w:r>
      <w:r w:rsidRPr="007D6CAC">
        <w:rPr>
          <w:rFonts w:eastAsia="Times New Roman"/>
          <w:bCs/>
          <w:szCs w:val="24"/>
        </w:rPr>
        <w:t xml:space="preserve"> such as Bowling, Bridge, Golf, </w:t>
      </w:r>
      <w:r>
        <w:rPr>
          <w:rFonts w:eastAsia="Times New Roman"/>
          <w:bCs/>
          <w:szCs w:val="24"/>
        </w:rPr>
        <w:t xml:space="preserve"> Investment Club, Opera Raft-Up </w:t>
      </w:r>
      <w:r w:rsidRPr="007D6CAC">
        <w:rPr>
          <w:rFonts w:eastAsia="Times New Roman"/>
          <w:bCs/>
          <w:szCs w:val="24"/>
        </w:rPr>
        <w:t>, RMA Walkers, R</w:t>
      </w:r>
      <w:r>
        <w:rPr>
          <w:rFonts w:eastAsia="Times New Roman"/>
          <w:bCs/>
          <w:szCs w:val="24"/>
        </w:rPr>
        <w:t>OMEO ( Retired Old Men Eating Out)</w:t>
      </w:r>
      <w:r w:rsidRPr="007D6CAC">
        <w:rPr>
          <w:rFonts w:eastAsia="Times New Roman"/>
          <w:bCs/>
          <w:szCs w:val="24"/>
        </w:rPr>
        <w:t xml:space="preserve">.Each of these </w:t>
      </w:r>
      <w:r>
        <w:rPr>
          <w:rFonts w:eastAsia="Times New Roman"/>
          <w:bCs/>
          <w:szCs w:val="24"/>
        </w:rPr>
        <w:lastRenderedPageBreak/>
        <w:t>A</w:t>
      </w:r>
      <w:r w:rsidRPr="007D6CAC">
        <w:rPr>
          <w:rFonts w:eastAsia="Times New Roman"/>
          <w:bCs/>
          <w:szCs w:val="24"/>
        </w:rPr>
        <w:t>ctivities is chaired by an appointed member of the Association. The Chairman is responsible for all aspects of the activity.</w:t>
      </w:r>
      <w:r w:rsidRPr="007D6CAC">
        <w:rPr>
          <w:rFonts w:eastAsia="Times New Roman"/>
          <w:bCs/>
          <w:szCs w:val="24"/>
        </w:rPr>
        <w:br/>
      </w:r>
      <w:r w:rsidRPr="007D6CAC">
        <w:rPr>
          <w:rFonts w:eastAsia="Times New Roman"/>
          <w:bCs/>
          <w:szCs w:val="24"/>
        </w:rPr>
        <w:br/>
        <w:t xml:space="preserve">All members and </w:t>
      </w:r>
      <w:r>
        <w:rPr>
          <w:rFonts w:eastAsia="Times New Roman"/>
          <w:bCs/>
          <w:szCs w:val="24"/>
        </w:rPr>
        <w:t>C</w:t>
      </w:r>
      <w:r w:rsidRPr="007D6CAC">
        <w:rPr>
          <w:rFonts w:eastAsia="Times New Roman"/>
          <w:bCs/>
          <w:szCs w:val="24"/>
        </w:rPr>
        <w:t xml:space="preserve">andidates may join in the activities. </w:t>
      </w:r>
      <w:r>
        <w:rPr>
          <w:rFonts w:eastAsia="Times New Roman"/>
          <w:bCs/>
          <w:szCs w:val="24"/>
        </w:rPr>
        <w:t>N</w:t>
      </w:r>
      <w:r w:rsidRPr="007D6CAC">
        <w:rPr>
          <w:rFonts w:eastAsia="Times New Roman"/>
          <w:bCs/>
          <w:szCs w:val="24"/>
        </w:rPr>
        <w:t xml:space="preserve">on-RMA people </w:t>
      </w:r>
      <w:r>
        <w:rPr>
          <w:rFonts w:eastAsia="Times New Roman"/>
          <w:bCs/>
          <w:szCs w:val="24"/>
        </w:rPr>
        <w:t xml:space="preserve">may be called upon to </w:t>
      </w:r>
      <w:r w:rsidRPr="007D6CAC">
        <w:rPr>
          <w:rFonts w:eastAsia="Times New Roman"/>
          <w:bCs/>
          <w:szCs w:val="24"/>
        </w:rPr>
        <w:t>fill openings to complete schedules or for other reasons.</w:t>
      </w:r>
    </w:p>
    <w:p w:rsidR="00327516" w:rsidRPr="00B759B7" w:rsidRDefault="00B409F7" w:rsidP="007A1100">
      <w:pPr>
        <w:spacing w:before="100" w:beforeAutospacing="1" w:after="240"/>
        <w:outlineLvl w:val="5"/>
        <w:rPr>
          <w:rFonts w:eastAsia="Times New Roman"/>
          <w:bCs/>
          <w:szCs w:val="24"/>
        </w:rPr>
      </w:pPr>
      <w:r w:rsidRPr="007D6CAC">
        <w:rPr>
          <w:rFonts w:eastAsia="Times New Roman"/>
          <w:bCs/>
          <w:szCs w:val="24"/>
        </w:rPr>
        <w:t xml:space="preserve">All expenses of any </w:t>
      </w:r>
      <w:r>
        <w:rPr>
          <w:rFonts w:eastAsia="Times New Roman"/>
          <w:bCs/>
          <w:szCs w:val="24"/>
        </w:rPr>
        <w:t>A</w:t>
      </w:r>
      <w:r w:rsidRPr="007D6CAC">
        <w:rPr>
          <w:rFonts w:eastAsia="Times New Roman"/>
          <w:bCs/>
          <w:szCs w:val="24"/>
        </w:rPr>
        <w:t xml:space="preserve">ctivity will be paid by those participating in that activity. </w:t>
      </w:r>
      <w:r w:rsidRPr="007D6CAC">
        <w:rPr>
          <w:rFonts w:eastAsia="Times New Roman"/>
          <w:bCs/>
          <w:szCs w:val="24"/>
        </w:rPr>
        <w:br/>
      </w:r>
      <w:r w:rsidRPr="007D6CAC">
        <w:rPr>
          <w:rFonts w:eastAsia="Times New Roman"/>
          <w:bCs/>
          <w:szCs w:val="24"/>
        </w:rPr>
        <w:br/>
        <w:t>The ROMEO luncheon group is an informal gathering of RMA members who enjoy good fellowship and good food at several of the clubs in the vicinity a number of times a year.</w:t>
      </w:r>
      <w:r>
        <w:rPr>
          <w:rFonts w:eastAsia="Times New Roman"/>
          <w:bCs/>
          <w:szCs w:val="24"/>
        </w:rPr>
        <w:t xml:space="preserve"> </w:t>
      </w:r>
      <w:r w:rsidRPr="007D6CAC">
        <w:rPr>
          <w:rFonts w:eastAsia="Times New Roman"/>
          <w:bCs/>
          <w:szCs w:val="24"/>
        </w:rPr>
        <w:t>The chairman, or his designate</w:t>
      </w:r>
      <w:r>
        <w:rPr>
          <w:rFonts w:eastAsia="Times New Roman"/>
          <w:bCs/>
          <w:szCs w:val="24"/>
        </w:rPr>
        <w:t xml:space="preserve">          (typically</w:t>
      </w:r>
      <w:r w:rsidRPr="007D6CAC">
        <w:rPr>
          <w:rFonts w:eastAsia="Times New Roman"/>
          <w:bCs/>
          <w:szCs w:val="24"/>
        </w:rPr>
        <w:t xml:space="preserve"> an RMA member who is also a member of the host club</w:t>
      </w:r>
      <w:r>
        <w:rPr>
          <w:rFonts w:eastAsia="Times New Roman"/>
          <w:bCs/>
          <w:szCs w:val="24"/>
        </w:rPr>
        <w:t>)</w:t>
      </w:r>
      <w:r w:rsidRPr="007D6CAC">
        <w:rPr>
          <w:rFonts w:eastAsia="Times New Roman"/>
          <w:bCs/>
          <w:szCs w:val="24"/>
        </w:rPr>
        <w:t xml:space="preserve"> select</w:t>
      </w:r>
      <w:r>
        <w:rPr>
          <w:rFonts w:eastAsia="Times New Roman"/>
          <w:bCs/>
          <w:szCs w:val="24"/>
        </w:rPr>
        <w:t>s</w:t>
      </w:r>
      <w:r w:rsidRPr="007D6CAC">
        <w:rPr>
          <w:rFonts w:eastAsia="Times New Roman"/>
          <w:bCs/>
          <w:szCs w:val="24"/>
        </w:rPr>
        <w:t xml:space="preserve"> a club (golf, yacht, or country club) </w:t>
      </w:r>
      <w:r>
        <w:rPr>
          <w:rFonts w:eastAsia="Times New Roman"/>
          <w:bCs/>
          <w:szCs w:val="24"/>
        </w:rPr>
        <w:t>and</w:t>
      </w:r>
      <w:r w:rsidRPr="007D6CAC">
        <w:rPr>
          <w:rFonts w:eastAsia="Times New Roman"/>
          <w:bCs/>
          <w:szCs w:val="24"/>
        </w:rPr>
        <w:t xml:space="preserve"> makes all arrangements such as time, number attending, costs, etc. The place, date and cost are announc</w:t>
      </w:r>
      <w:r>
        <w:rPr>
          <w:rFonts w:eastAsia="Times New Roman"/>
          <w:bCs/>
          <w:szCs w:val="24"/>
        </w:rPr>
        <w:t xml:space="preserve">ed several meetings in advance, and </w:t>
      </w:r>
      <w:r w:rsidRPr="007D6CAC">
        <w:rPr>
          <w:rFonts w:eastAsia="Times New Roman"/>
          <w:bCs/>
          <w:szCs w:val="24"/>
        </w:rPr>
        <w:t>the money is collected by the chairman or his committee who arrange all payments. The cost to the members traditionally includes tax and tips.</w:t>
      </w:r>
      <w:r w:rsidR="004D024F">
        <w:rPr>
          <w:rFonts w:eastAsia="Times New Roman"/>
          <w:bCs/>
          <w:szCs w:val="24"/>
        </w:rPr>
        <w:t xml:space="preserve"> </w:t>
      </w:r>
      <w:r w:rsidRPr="007D6CAC">
        <w:rPr>
          <w:rFonts w:eastAsia="Times New Roman"/>
          <w:bCs/>
          <w:szCs w:val="24"/>
        </w:rPr>
        <w:t xml:space="preserve"> All RMA members and their guests</w:t>
      </w:r>
      <w:r w:rsidR="007F4A7C">
        <w:rPr>
          <w:rFonts w:eastAsia="Times New Roman"/>
          <w:bCs/>
          <w:szCs w:val="24"/>
        </w:rPr>
        <w:t xml:space="preserve">, </w:t>
      </w:r>
      <w:r w:rsidR="007F4A7C" w:rsidRPr="007D6CAC">
        <w:rPr>
          <w:rFonts w:eastAsia="Times New Roman"/>
          <w:bCs/>
          <w:szCs w:val="24"/>
        </w:rPr>
        <w:t>and</w:t>
      </w:r>
      <w:r w:rsidRPr="007D6CAC">
        <w:rPr>
          <w:rFonts w:eastAsia="Times New Roman"/>
          <w:bCs/>
          <w:szCs w:val="24"/>
        </w:rPr>
        <w:t xml:space="preserve"> all candidates are welcome to attend.</w:t>
      </w:r>
      <w:r>
        <w:rPr>
          <w:rFonts w:eastAsia="Times New Roman"/>
          <w:bCs/>
          <w:szCs w:val="24"/>
        </w:rPr>
        <w:t xml:space="preserve">  </w:t>
      </w:r>
      <w:r w:rsidRPr="00B759B7">
        <w:rPr>
          <w:rFonts w:eastAsia="Times New Roman"/>
          <w:bCs/>
          <w:szCs w:val="24"/>
        </w:rPr>
        <w:br/>
      </w:r>
    </w:p>
    <w:p w:rsidR="00B409F7" w:rsidRPr="00121E38" w:rsidRDefault="00B409F7" w:rsidP="00121E38">
      <w:pPr>
        <w:pStyle w:val="Heading1"/>
      </w:pPr>
      <w:bookmarkStart w:id="59" w:name="_Toc437731165"/>
      <w:r w:rsidRPr="00121E38">
        <w:t>ANNUAL EVENTS</w:t>
      </w:r>
      <w:bookmarkEnd w:id="59"/>
      <w:r w:rsidRPr="00121E38">
        <w:t xml:space="preserve"> </w:t>
      </w:r>
    </w:p>
    <w:p w:rsidR="00B409F7" w:rsidRPr="00B759B7" w:rsidRDefault="00B409F7" w:rsidP="00014EFC">
      <w:pPr>
        <w:pStyle w:val="Heading2"/>
      </w:pPr>
      <w:bookmarkStart w:id="60" w:name="dinner"/>
      <w:bookmarkStart w:id="61" w:name="_Toc437731166"/>
      <w:r w:rsidRPr="00B759B7">
        <w:t xml:space="preserve">RMA </w:t>
      </w:r>
      <w:bookmarkEnd w:id="60"/>
      <w:r w:rsidR="00475AB4">
        <w:t>Dinner</w:t>
      </w:r>
      <w:bookmarkEnd w:id="61"/>
    </w:p>
    <w:p w:rsidR="00B409F7" w:rsidRPr="00B759B7" w:rsidRDefault="00B409F7" w:rsidP="003B2BB2">
      <w:pPr>
        <w:spacing w:before="100" w:beforeAutospacing="1" w:after="240"/>
        <w:outlineLvl w:val="5"/>
        <w:rPr>
          <w:rFonts w:eastAsia="Times New Roman"/>
          <w:bCs/>
          <w:szCs w:val="24"/>
        </w:rPr>
      </w:pPr>
      <w:r w:rsidRPr="00B759B7">
        <w:rPr>
          <w:rFonts w:eastAsia="Times New Roman"/>
          <w:bCs/>
          <w:szCs w:val="24"/>
        </w:rPr>
        <w:t>The Annual Dinner is RMA's traditional social event of the year. It is attended by members, candidates, and their wives, wives of deceased members and guests. The Dinner is customarily held the Wednesday of the week prior to Thanksgiving.</w:t>
      </w:r>
    </w:p>
    <w:p w:rsidR="00B409F7" w:rsidRPr="00B759B7" w:rsidRDefault="00B409F7" w:rsidP="00125E6C">
      <w:pPr>
        <w:spacing w:before="100" w:beforeAutospacing="1" w:after="240"/>
        <w:ind w:left="720" w:hanging="360"/>
        <w:outlineLvl w:val="5"/>
        <w:rPr>
          <w:rFonts w:eastAsia="Times New Roman"/>
          <w:bCs/>
          <w:szCs w:val="24"/>
        </w:rPr>
      </w:pPr>
      <w:r w:rsidRPr="00B759B7">
        <w:rPr>
          <w:rFonts w:eastAsia="Times New Roman"/>
          <w:bCs/>
          <w:szCs w:val="24"/>
        </w:rPr>
        <w:t>DINNER COMMITTEE CHAIRMAN:  According to Section 13 of the RMA By-Laws, the First Vice-President is the Chairman of the Dinner Committee. He is the Chairman for the Dinner which takes place during his term of office</w:t>
      </w:r>
      <w:r>
        <w:rPr>
          <w:rFonts w:eastAsia="Times New Roman"/>
          <w:bCs/>
          <w:szCs w:val="24"/>
        </w:rPr>
        <w:t xml:space="preserve"> as Vice President</w:t>
      </w:r>
      <w:r w:rsidRPr="00B759B7">
        <w:rPr>
          <w:rFonts w:eastAsia="Times New Roman"/>
          <w:bCs/>
          <w:szCs w:val="24"/>
        </w:rPr>
        <w:t>, and is responsible for the preliminary arrangements for the succeeding Dinner.</w:t>
      </w:r>
      <w:r w:rsidRPr="00B759B7">
        <w:rPr>
          <w:rFonts w:eastAsia="Times New Roman"/>
          <w:b/>
          <w:bCs/>
          <w:szCs w:val="24"/>
        </w:rPr>
        <w:t xml:space="preserve"> </w:t>
      </w:r>
      <w:r w:rsidRPr="00B759B7">
        <w:rPr>
          <w:rFonts w:eastAsia="Times New Roman"/>
          <w:bCs/>
          <w:szCs w:val="24"/>
        </w:rPr>
        <w:t>The Second Vice-President serves as Vice-Chairman of the Dinner Committee.</w:t>
      </w:r>
    </w:p>
    <w:p w:rsidR="00B409F7" w:rsidRPr="00B759B7" w:rsidRDefault="00600267" w:rsidP="00125E6C">
      <w:pPr>
        <w:tabs>
          <w:tab w:val="left" w:pos="10800"/>
        </w:tabs>
        <w:spacing w:before="100" w:beforeAutospacing="1"/>
        <w:ind w:left="720" w:hanging="360"/>
        <w:outlineLvl w:val="4"/>
        <w:rPr>
          <w:rFonts w:eastAsia="Times New Roman"/>
          <w:bCs/>
          <w:szCs w:val="24"/>
        </w:rPr>
      </w:pPr>
      <w:r>
        <w:rPr>
          <w:rFonts w:eastAsia="Times New Roman"/>
          <w:bCs/>
          <w:szCs w:val="24"/>
        </w:rPr>
        <w:t xml:space="preserve">1. </w:t>
      </w:r>
      <w:r w:rsidR="009C4B92">
        <w:rPr>
          <w:rFonts w:eastAsia="Times New Roman"/>
          <w:bCs/>
          <w:szCs w:val="24"/>
        </w:rPr>
        <w:t>DINNER</w:t>
      </w:r>
      <w:r w:rsidR="00B409F7" w:rsidRPr="00B759B7">
        <w:rPr>
          <w:rFonts w:eastAsia="Times New Roman"/>
          <w:bCs/>
          <w:szCs w:val="24"/>
        </w:rPr>
        <w:t xml:space="preserve"> COMMITTEE CHAIRMAN'S DUTIES: The Dinner Committee Chairman is the one person completely responsible for all the planning and organizing of all the Dinner details. As such, he and the Vice-Chairman are the sole liaisons between the RMA and the provider of the Dinner.</w:t>
      </w:r>
      <w:r w:rsidR="00B409F7" w:rsidRPr="00B759B7">
        <w:rPr>
          <w:rFonts w:eastAsia="Times New Roman"/>
          <w:bCs/>
          <w:szCs w:val="24"/>
        </w:rPr>
        <w:br/>
        <w:t>The Chairman will make periodic reports to the Board of Directors and Membership on the progress and details of the Dinner in accordance with this schedule:</w:t>
      </w:r>
    </w:p>
    <w:p w:rsidR="00B409F7" w:rsidRPr="00B759B7" w:rsidRDefault="00B409F7" w:rsidP="00125E6C">
      <w:pPr>
        <w:numPr>
          <w:ilvl w:val="1"/>
          <w:numId w:val="11"/>
        </w:numPr>
        <w:spacing w:after="100" w:afterAutospacing="1"/>
        <w:ind w:left="720"/>
        <w:outlineLvl w:val="4"/>
        <w:rPr>
          <w:rFonts w:eastAsia="Times New Roman"/>
          <w:bCs/>
          <w:szCs w:val="24"/>
        </w:rPr>
      </w:pPr>
      <w:r w:rsidRPr="00967038">
        <w:rPr>
          <w:rFonts w:eastAsia="Times New Roman"/>
          <w:b/>
          <w:bCs/>
          <w:szCs w:val="24"/>
        </w:rPr>
        <w:t>January</w:t>
      </w:r>
      <w:r w:rsidRPr="00B759B7">
        <w:rPr>
          <w:rFonts w:eastAsia="Times New Roman"/>
          <w:bCs/>
          <w:szCs w:val="24"/>
        </w:rPr>
        <w:t xml:space="preserve"> - Final report to the Board of Directors and the Membership on the Dinner held the past November. For the next Dinner, obtain Board approval for site, present cost estimates, and approval for contract signing and deposit.</w:t>
      </w:r>
    </w:p>
    <w:p w:rsidR="00B409F7" w:rsidRPr="00B759B7" w:rsidRDefault="00B409F7" w:rsidP="00125E6C">
      <w:pPr>
        <w:numPr>
          <w:ilvl w:val="1"/>
          <w:numId w:val="11"/>
        </w:numPr>
        <w:spacing w:before="100" w:beforeAutospacing="1" w:after="100" w:afterAutospacing="1"/>
        <w:ind w:left="720"/>
        <w:outlineLvl w:val="4"/>
        <w:rPr>
          <w:rFonts w:eastAsia="Times New Roman"/>
          <w:bCs/>
          <w:szCs w:val="24"/>
        </w:rPr>
      </w:pPr>
      <w:r w:rsidRPr="00967038">
        <w:rPr>
          <w:rFonts w:eastAsia="Times New Roman"/>
          <w:b/>
          <w:bCs/>
          <w:szCs w:val="24"/>
        </w:rPr>
        <w:t>June</w:t>
      </w:r>
      <w:r w:rsidRPr="00B759B7">
        <w:rPr>
          <w:rFonts w:eastAsia="Times New Roman"/>
          <w:bCs/>
          <w:szCs w:val="24"/>
        </w:rPr>
        <w:t xml:space="preserve"> - Presentation to Board of tentative Dinner budget.</w:t>
      </w:r>
    </w:p>
    <w:p w:rsidR="00B409F7" w:rsidRPr="00B759B7" w:rsidRDefault="00B409F7" w:rsidP="00125E6C">
      <w:pPr>
        <w:numPr>
          <w:ilvl w:val="1"/>
          <w:numId w:val="11"/>
        </w:numPr>
        <w:spacing w:before="100" w:beforeAutospacing="1" w:after="100" w:afterAutospacing="1"/>
        <w:ind w:left="720"/>
        <w:outlineLvl w:val="4"/>
        <w:rPr>
          <w:rFonts w:eastAsia="Times New Roman"/>
          <w:bCs/>
          <w:szCs w:val="24"/>
        </w:rPr>
      </w:pPr>
      <w:r w:rsidRPr="00967038">
        <w:rPr>
          <w:rFonts w:eastAsia="Times New Roman"/>
          <w:b/>
          <w:bCs/>
          <w:szCs w:val="24"/>
        </w:rPr>
        <w:t>July</w:t>
      </w:r>
      <w:r w:rsidRPr="00B759B7">
        <w:rPr>
          <w:rFonts w:eastAsia="Times New Roman"/>
          <w:bCs/>
          <w:szCs w:val="24"/>
        </w:rPr>
        <w:t xml:space="preserve"> - Obtain budget approval from the Board and from the Membership.</w:t>
      </w:r>
    </w:p>
    <w:p w:rsidR="00B409F7" w:rsidRPr="00B759B7" w:rsidRDefault="00B409F7" w:rsidP="00125E6C">
      <w:pPr>
        <w:numPr>
          <w:ilvl w:val="1"/>
          <w:numId w:val="11"/>
        </w:numPr>
        <w:spacing w:before="100" w:beforeAutospacing="1" w:after="100" w:afterAutospacing="1"/>
        <w:ind w:left="720"/>
        <w:outlineLvl w:val="4"/>
        <w:rPr>
          <w:rFonts w:eastAsia="Times New Roman"/>
          <w:bCs/>
          <w:szCs w:val="24"/>
        </w:rPr>
      </w:pPr>
      <w:r w:rsidRPr="00967038">
        <w:rPr>
          <w:rFonts w:eastAsia="Times New Roman"/>
          <w:b/>
          <w:bCs/>
          <w:szCs w:val="24"/>
        </w:rPr>
        <w:t>August</w:t>
      </w:r>
      <w:r w:rsidRPr="00B759B7">
        <w:rPr>
          <w:rFonts w:eastAsia="Times New Roman"/>
          <w:bCs/>
          <w:szCs w:val="24"/>
        </w:rPr>
        <w:t xml:space="preserve"> - Obtain Board approval of the full Dinner Committee.</w:t>
      </w:r>
    </w:p>
    <w:p w:rsidR="00B409F7" w:rsidRPr="00B759B7" w:rsidRDefault="00B409F7" w:rsidP="00125E6C">
      <w:pPr>
        <w:numPr>
          <w:ilvl w:val="1"/>
          <w:numId w:val="11"/>
        </w:numPr>
        <w:ind w:left="720"/>
        <w:outlineLvl w:val="4"/>
        <w:rPr>
          <w:rFonts w:eastAsia="Times New Roman"/>
          <w:bCs/>
          <w:szCs w:val="24"/>
        </w:rPr>
      </w:pPr>
      <w:r w:rsidRPr="00967038">
        <w:rPr>
          <w:rFonts w:eastAsia="Times New Roman"/>
          <w:b/>
          <w:bCs/>
          <w:szCs w:val="24"/>
        </w:rPr>
        <w:t>September and October</w:t>
      </w:r>
      <w:r w:rsidRPr="00B759B7">
        <w:rPr>
          <w:rFonts w:eastAsia="Times New Roman"/>
          <w:bCs/>
          <w:szCs w:val="24"/>
        </w:rPr>
        <w:t xml:space="preserve">-- In early September a designated member of the Dinner Committee should start lining up dinner Table Hosts first approaching and getting commitments from Table Hosts of the previous year and then proceed to find additional Table Hosts as needed.  The first announcement of the Dinner should be at the first RMA meeting following the Annual Picnic so as not to blur the distinction between the two.  The effort to obtain Table Hosts should continue until the maximum needed (in recent times approximately 25) has been reached.  In the balance of September and through October Table Hosts will: (1) fill their tables of 10 or as near thereto as possible; and (2) collect payment/meal </w:t>
      </w:r>
      <w:r w:rsidRPr="00B759B7">
        <w:rPr>
          <w:rFonts w:eastAsia="Times New Roman"/>
          <w:bCs/>
          <w:szCs w:val="24"/>
        </w:rPr>
        <w:lastRenderedPageBreak/>
        <w:t xml:space="preserve">selections from those seated at their tables.  When a Table Host has reached the maximum number of people at his table (10 or somewhat fewer) and has full payment in hand, he can then approach the appropriate Dinner Committee Representative with his Table Host form listing guests at his table and their meal selections and choose a table from the table chart maintained by the Dinner Committee. The Table Host will follow up with members assigned to their tables regarding meal selections should such not be on the Table Host form when initially submitted.  Table assignments shall be made on a first-come first-served basis, and will not be made in the absence of full payment.  Tables of less than 10 persons will be filled by those who have indicated they need a table assignment (see paragraph 2 C. below). </w:t>
      </w:r>
    </w:p>
    <w:p w:rsidR="00B409F7" w:rsidRDefault="00B409F7" w:rsidP="00125E6C">
      <w:pPr>
        <w:numPr>
          <w:ilvl w:val="2"/>
          <w:numId w:val="6"/>
        </w:numPr>
        <w:tabs>
          <w:tab w:val="clear" w:pos="2160"/>
        </w:tabs>
        <w:ind w:left="720"/>
        <w:outlineLvl w:val="4"/>
        <w:rPr>
          <w:rFonts w:eastAsia="Times New Roman"/>
          <w:bCs/>
          <w:szCs w:val="24"/>
        </w:rPr>
      </w:pPr>
      <w:r w:rsidRPr="00967038">
        <w:rPr>
          <w:rFonts w:eastAsia="Times New Roman"/>
          <w:b/>
          <w:bCs/>
          <w:szCs w:val="24"/>
        </w:rPr>
        <w:t>Novembe</w:t>
      </w:r>
      <w:r w:rsidRPr="000C4263">
        <w:rPr>
          <w:rFonts w:eastAsia="Times New Roman"/>
          <w:bCs/>
          <w:szCs w:val="24"/>
        </w:rPr>
        <w:t>r</w:t>
      </w:r>
    </w:p>
    <w:p w:rsidR="00B409F7" w:rsidRPr="00B759B7" w:rsidRDefault="00EC5D72" w:rsidP="00125E6C">
      <w:pPr>
        <w:ind w:left="720" w:hanging="360"/>
        <w:outlineLvl w:val="4"/>
        <w:rPr>
          <w:rFonts w:eastAsia="Times New Roman"/>
          <w:bCs/>
          <w:szCs w:val="24"/>
        </w:rPr>
      </w:pPr>
      <w:r>
        <w:rPr>
          <w:rFonts w:eastAsia="Times New Roman"/>
          <w:bCs/>
          <w:szCs w:val="24"/>
        </w:rPr>
        <w:tab/>
      </w:r>
      <w:r w:rsidR="00B409F7" w:rsidRPr="00B759B7">
        <w:rPr>
          <w:rFonts w:eastAsia="Times New Roman"/>
          <w:bCs/>
          <w:szCs w:val="24"/>
        </w:rPr>
        <w:t>2 weeks after Dinner: Final wrap-up Committee meeting.</w:t>
      </w:r>
    </w:p>
    <w:p w:rsidR="00B409F7" w:rsidRPr="00967038" w:rsidRDefault="00B409F7" w:rsidP="00125E6C">
      <w:pPr>
        <w:numPr>
          <w:ilvl w:val="2"/>
          <w:numId w:val="6"/>
        </w:numPr>
        <w:tabs>
          <w:tab w:val="clear" w:pos="2160"/>
          <w:tab w:val="num" w:pos="0"/>
        </w:tabs>
        <w:ind w:left="720"/>
        <w:outlineLvl w:val="4"/>
        <w:rPr>
          <w:rFonts w:eastAsia="Times New Roman"/>
          <w:b/>
          <w:bCs/>
          <w:szCs w:val="24"/>
        </w:rPr>
      </w:pPr>
      <w:r w:rsidRPr="00967038">
        <w:rPr>
          <w:rFonts w:eastAsia="Times New Roman"/>
          <w:b/>
          <w:bCs/>
          <w:szCs w:val="24"/>
        </w:rPr>
        <w:t>December</w:t>
      </w:r>
    </w:p>
    <w:p w:rsidR="00B409F7" w:rsidRPr="00B759B7" w:rsidRDefault="00B409F7" w:rsidP="00125E6C">
      <w:pPr>
        <w:ind w:left="1080" w:hanging="360"/>
        <w:outlineLvl w:val="4"/>
        <w:rPr>
          <w:rFonts w:eastAsia="Times New Roman"/>
          <w:bCs/>
          <w:szCs w:val="24"/>
        </w:rPr>
      </w:pPr>
      <w:r w:rsidRPr="00B759B7">
        <w:rPr>
          <w:rFonts w:eastAsia="Times New Roman"/>
          <w:bCs/>
          <w:szCs w:val="24"/>
        </w:rPr>
        <w:t>Preliminary Dinner report to the Board and to the Membership.</w:t>
      </w:r>
    </w:p>
    <w:p w:rsidR="00B409F7" w:rsidRPr="00B759B7" w:rsidRDefault="00B409F7" w:rsidP="00125E6C">
      <w:pPr>
        <w:ind w:left="1080" w:hanging="360"/>
        <w:outlineLvl w:val="4"/>
        <w:rPr>
          <w:rFonts w:eastAsia="Times New Roman"/>
          <w:bCs/>
          <w:szCs w:val="24"/>
        </w:rPr>
      </w:pPr>
      <w:r w:rsidRPr="00B759B7">
        <w:rPr>
          <w:rFonts w:eastAsia="Times New Roman"/>
          <w:bCs/>
          <w:szCs w:val="24"/>
        </w:rPr>
        <w:t>Recommend site to the Board for next dinner.</w:t>
      </w:r>
    </w:p>
    <w:p w:rsidR="00B409F7" w:rsidRPr="00B759B7" w:rsidRDefault="00B409F7" w:rsidP="00763A84">
      <w:pPr>
        <w:ind w:left="450"/>
        <w:outlineLvl w:val="4"/>
        <w:rPr>
          <w:rFonts w:eastAsia="Times New Roman"/>
          <w:bCs/>
          <w:szCs w:val="24"/>
        </w:rPr>
      </w:pPr>
      <w:r w:rsidRPr="00B759B7">
        <w:rPr>
          <w:rFonts w:eastAsia="Times New Roman"/>
          <w:bCs/>
          <w:szCs w:val="24"/>
        </w:rPr>
        <w:t>At the Dinner, the Chairman (First Vice-President) will be the Master of Ceremonies, introducing the leaders for the Invocation, Pledge of Allegiance and the patriotic song. He also will introduce officers and wives at the Head Table, and Past Presidents who are present at the dinner. The Dinner Committee member who had contacted the wives of former members at this time should introduce all who are present. The Volunteer Chairman will present the Volunteer Awards. The President should then be introduced for his message, followed by the music of the Melody Men. The closing remarks of the Master of Ceremonies should thank all for the success of the Dinner.</w:t>
      </w:r>
    </w:p>
    <w:p w:rsidR="008309A2" w:rsidRDefault="00B409F7" w:rsidP="00097378">
      <w:pPr>
        <w:numPr>
          <w:ilvl w:val="0"/>
          <w:numId w:val="6"/>
        </w:numPr>
        <w:spacing w:before="100" w:beforeAutospacing="1" w:after="240"/>
        <w:outlineLvl w:val="4"/>
        <w:rPr>
          <w:rFonts w:eastAsia="Times New Roman"/>
          <w:bCs/>
          <w:szCs w:val="24"/>
        </w:rPr>
      </w:pPr>
      <w:r w:rsidRPr="009C4B92">
        <w:rPr>
          <w:rFonts w:eastAsia="Times New Roman"/>
          <w:bCs/>
          <w:szCs w:val="24"/>
        </w:rPr>
        <w:t>ORGANIZATION OF THE DINNER COMMITTEE</w:t>
      </w:r>
      <w:r w:rsidR="009C4B92" w:rsidRPr="009C4B92">
        <w:rPr>
          <w:rFonts w:eastAsia="Times New Roman"/>
          <w:bCs/>
          <w:szCs w:val="24"/>
        </w:rPr>
        <w:t xml:space="preserve">. </w:t>
      </w:r>
      <w:r w:rsidRPr="009C4B92">
        <w:rPr>
          <w:rFonts w:eastAsia="Times New Roman"/>
          <w:bCs/>
          <w:szCs w:val="24"/>
        </w:rPr>
        <w:t xml:space="preserve"> The organizing and planning is carried out by a Committee appointed by the Chairman. The Committee normally consists of 4-5 members in addition to the Chairman and Vice-Chairman. Delegation of the major responsibilities by the Chairman has generally been along the following lines</w:t>
      </w:r>
      <w:r w:rsidR="007F4A7C" w:rsidRPr="009C4B92">
        <w:rPr>
          <w:rFonts w:eastAsia="Times New Roman"/>
          <w:bCs/>
          <w:szCs w:val="24"/>
        </w:rPr>
        <w:t xml:space="preserve">: </w:t>
      </w:r>
      <w:r w:rsidRPr="009C4B92">
        <w:rPr>
          <w:rFonts w:eastAsia="Times New Roman"/>
          <w:bCs/>
          <w:szCs w:val="24"/>
        </w:rPr>
        <w:br/>
      </w:r>
      <w:r w:rsidRPr="009C4B92">
        <w:rPr>
          <w:rFonts w:eastAsia="Times New Roman"/>
          <w:bCs/>
          <w:szCs w:val="24"/>
        </w:rPr>
        <w:br/>
      </w:r>
      <w:r w:rsidR="009C4B92" w:rsidRPr="009C4B92">
        <w:rPr>
          <w:rFonts w:eastAsia="Times New Roman"/>
          <w:bCs/>
          <w:szCs w:val="24"/>
        </w:rPr>
        <w:t>A</w:t>
      </w:r>
      <w:r w:rsidR="007F4A7C" w:rsidRPr="009C4B92">
        <w:rPr>
          <w:rFonts w:eastAsia="Times New Roman"/>
          <w:bCs/>
          <w:szCs w:val="24"/>
        </w:rPr>
        <w:t>. INVITATION</w:t>
      </w:r>
      <w:r w:rsidRPr="009C4B92">
        <w:rPr>
          <w:rFonts w:eastAsia="Times New Roman"/>
          <w:bCs/>
          <w:szCs w:val="24"/>
        </w:rPr>
        <w:t xml:space="preserve"> TO WIVES OF DECEASED MEMBERS</w:t>
      </w:r>
      <w:r w:rsidR="008309A2">
        <w:rPr>
          <w:rFonts w:eastAsia="Times New Roman"/>
          <w:bCs/>
          <w:szCs w:val="24"/>
        </w:rPr>
        <w:t xml:space="preserve">. </w:t>
      </w:r>
      <w:r w:rsidRPr="009C4B92">
        <w:rPr>
          <w:rFonts w:eastAsia="Times New Roman"/>
          <w:bCs/>
          <w:szCs w:val="24"/>
        </w:rPr>
        <w:t xml:space="preserve"> It has long been customary to invite all the wives of deceased members who are still in the area, plus those outside the area who have maintained contact with the RMA.</w:t>
      </w:r>
      <w:r w:rsidR="009C4B92">
        <w:rPr>
          <w:rFonts w:eastAsia="Times New Roman"/>
          <w:bCs/>
          <w:szCs w:val="24"/>
        </w:rPr>
        <w:t xml:space="preserve"> </w:t>
      </w:r>
      <w:r w:rsidRPr="009C4B92">
        <w:rPr>
          <w:rFonts w:eastAsia="Times New Roman"/>
          <w:bCs/>
          <w:szCs w:val="24"/>
        </w:rPr>
        <w:t>Widows do not attend at RMA expense. They normally pay only half price.</w:t>
      </w:r>
      <w:r w:rsidR="008309A2">
        <w:rPr>
          <w:rFonts w:eastAsia="Times New Roman"/>
          <w:bCs/>
          <w:szCs w:val="24"/>
        </w:rPr>
        <w:t xml:space="preserve"> </w:t>
      </w:r>
      <w:r w:rsidRPr="009C4B92">
        <w:rPr>
          <w:rFonts w:eastAsia="Times New Roman"/>
          <w:bCs/>
          <w:szCs w:val="24"/>
        </w:rPr>
        <w:t>These ladies will be contacted, invited and, when an acceptance is received, they will receive a timely confirmation letter. This letter will list the time, place and date of the Dinner, along with entree selection, Table Host and Table Number.</w:t>
      </w:r>
    </w:p>
    <w:p w:rsidR="00B409F7" w:rsidRPr="009C4B92" w:rsidRDefault="008309A2" w:rsidP="008309A2">
      <w:pPr>
        <w:spacing w:before="100" w:beforeAutospacing="1" w:after="240"/>
        <w:ind w:left="720"/>
        <w:outlineLvl w:val="4"/>
        <w:rPr>
          <w:rFonts w:eastAsia="Times New Roman"/>
          <w:bCs/>
          <w:szCs w:val="24"/>
        </w:rPr>
      </w:pPr>
      <w:r>
        <w:rPr>
          <w:rFonts w:eastAsia="Times New Roman"/>
          <w:bCs/>
          <w:szCs w:val="24"/>
        </w:rPr>
        <w:t>B. COMPUTER SPECIALIST.  In order to support the orderly running of the Annual Dinner, a Computer Specialist</w:t>
      </w:r>
      <w:r w:rsidR="009D25F5">
        <w:rPr>
          <w:rFonts w:eastAsia="Times New Roman"/>
          <w:bCs/>
          <w:szCs w:val="24"/>
        </w:rPr>
        <w:t xml:space="preserve"> appointed by the Chairman</w:t>
      </w:r>
      <w:r>
        <w:rPr>
          <w:rFonts w:eastAsia="Times New Roman"/>
          <w:bCs/>
          <w:szCs w:val="24"/>
        </w:rPr>
        <w:t xml:space="preserve"> will be designated, who will be provided with, as soon as available, a list of Table Hosts, names of people at each table, widows attending, and a statement of sales of and receipts from, tickets.  The Computer Specialist will then print out Table Hosts, table rosters by table number, ticket holders without an assigned table number</w:t>
      </w:r>
      <w:r w:rsidR="009D25F5">
        <w:rPr>
          <w:rFonts w:eastAsia="Times New Roman"/>
          <w:bCs/>
          <w:szCs w:val="24"/>
        </w:rPr>
        <w:t>, information on widows who will be attending</w:t>
      </w:r>
      <w:r w:rsidR="007F4A7C">
        <w:rPr>
          <w:rFonts w:eastAsia="Times New Roman"/>
          <w:bCs/>
          <w:szCs w:val="24"/>
        </w:rPr>
        <w:t>, meals</w:t>
      </w:r>
      <w:r w:rsidR="009D25F5">
        <w:rPr>
          <w:rFonts w:eastAsia="Times New Roman"/>
          <w:bCs/>
          <w:szCs w:val="24"/>
        </w:rPr>
        <w:t xml:space="preserve"> by table, and expected attendance.  As determined by </w:t>
      </w:r>
      <w:r w:rsidR="007F4A7C">
        <w:rPr>
          <w:rFonts w:eastAsia="Times New Roman"/>
          <w:bCs/>
          <w:szCs w:val="24"/>
        </w:rPr>
        <w:t>the Chairman</w:t>
      </w:r>
      <w:r w:rsidR="009D25F5">
        <w:rPr>
          <w:rFonts w:eastAsia="Times New Roman"/>
          <w:bCs/>
          <w:szCs w:val="24"/>
        </w:rPr>
        <w:t xml:space="preserve"> of the Dinner Committee, letters, emails, and other notes and correspondence may be generated to support the success of the event</w:t>
      </w:r>
      <w:r w:rsidR="007F4A7C">
        <w:rPr>
          <w:rFonts w:eastAsia="Times New Roman"/>
          <w:bCs/>
          <w:szCs w:val="24"/>
        </w:rPr>
        <w:t>, to</w:t>
      </w:r>
      <w:r w:rsidR="009D25F5">
        <w:rPr>
          <w:rFonts w:eastAsia="Times New Roman"/>
          <w:bCs/>
          <w:szCs w:val="24"/>
        </w:rPr>
        <w:t xml:space="preserve"> be also useful in support in succeeding years</w:t>
      </w:r>
      <w:r w:rsidR="00B409F7" w:rsidRPr="009C4B92">
        <w:rPr>
          <w:rFonts w:eastAsia="Times New Roman"/>
          <w:bCs/>
          <w:szCs w:val="24"/>
        </w:rPr>
        <w:br/>
      </w:r>
      <w:r w:rsidR="00B409F7" w:rsidRPr="009C4B92">
        <w:rPr>
          <w:rFonts w:eastAsia="Times New Roman"/>
          <w:bCs/>
          <w:szCs w:val="24"/>
        </w:rPr>
        <w:br/>
      </w:r>
      <w:r w:rsidR="009D25F5">
        <w:rPr>
          <w:rFonts w:eastAsia="Times New Roman"/>
          <w:bCs/>
          <w:szCs w:val="24"/>
        </w:rPr>
        <w:t>C</w:t>
      </w:r>
      <w:r w:rsidR="00B409F7" w:rsidRPr="009C4B92">
        <w:rPr>
          <w:rFonts w:eastAsia="Times New Roman"/>
          <w:bCs/>
          <w:szCs w:val="24"/>
        </w:rPr>
        <w:t>. PRINTED PROGRAM</w:t>
      </w:r>
      <w:r w:rsidR="009C4B92">
        <w:rPr>
          <w:rFonts w:eastAsia="Times New Roman"/>
          <w:bCs/>
          <w:szCs w:val="24"/>
        </w:rPr>
        <w:t>.</w:t>
      </w:r>
      <w:r w:rsidR="00B409F7" w:rsidRPr="009C4B92">
        <w:rPr>
          <w:rFonts w:eastAsia="Times New Roman"/>
          <w:bCs/>
          <w:szCs w:val="24"/>
        </w:rPr>
        <w:t xml:space="preserve"> The Dinner Program has followed essentially the same format for a number of years. The Printed Program committeeman should compile the information and select the printer </w:t>
      </w:r>
      <w:r>
        <w:rPr>
          <w:rFonts w:eastAsia="Times New Roman"/>
          <w:bCs/>
          <w:szCs w:val="24"/>
        </w:rPr>
        <w:t xml:space="preserve">for </w:t>
      </w:r>
      <w:r w:rsidR="00B409F7" w:rsidRPr="009C4B92">
        <w:rPr>
          <w:rFonts w:eastAsia="Times New Roman"/>
          <w:bCs/>
          <w:szCs w:val="24"/>
        </w:rPr>
        <w:t xml:space="preserve">the Program can be finalized </w:t>
      </w:r>
      <w:r>
        <w:rPr>
          <w:rFonts w:eastAsia="Times New Roman"/>
          <w:bCs/>
          <w:szCs w:val="24"/>
        </w:rPr>
        <w:t xml:space="preserve">one to </w:t>
      </w:r>
      <w:r w:rsidR="007F4A7C">
        <w:rPr>
          <w:rFonts w:eastAsia="Times New Roman"/>
          <w:bCs/>
          <w:szCs w:val="24"/>
        </w:rPr>
        <w:t xml:space="preserve">two </w:t>
      </w:r>
      <w:r w:rsidR="007F4A7C" w:rsidRPr="009C4B92">
        <w:rPr>
          <w:rFonts w:eastAsia="Times New Roman"/>
          <w:bCs/>
          <w:szCs w:val="24"/>
        </w:rPr>
        <w:t>weeks</w:t>
      </w:r>
      <w:r w:rsidR="00B409F7" w:rsidRPr="009C4B92">
        <w:rPr>
          <w:rFonts w:eastAsia="Times New Roman"/>
          <w:bCs/>
          <w:szCs w:val="24"/>
        </w:rPr>
        <w:t xml:space="preserve"> before the Dinner. At the Dinner, a Printed Program is placed at each diner's place.</w:t>
      </w:r>
      <w:r w:rsidR="00B409F7" w:rsidRPr="009C4B92">
        <w:rPr>
          <w:rFonts w:eastAsia="Times New Roman"/>
          <w:bCs/>
          <w:szCs w:val="24"/>
        </w:rPr>
        <w:br/>
      </w:r>
      <w:r w:rsidR="00B409F7" w:rsidRPr="009C4B92">
        <w:rPr>
          <w:rFonts w:eastAsia="Times New Roman"/>
          <w:bCs/>
          <w:szCs w:val="24"/>
        </w:rPr>
        <w:br/>
        <w:t>D. TICKET SALES</w:t>
      </w:r>
      <w:r w:rsidR="009C4B92">
        <w:rPr>
          <w:rFonts w:eastAsia="Times New Roman"/>
          <w:bCs/>
          <w:szCs w:val="24"/>
        </w:rPr>
        <w:t xml:space="preserve">. </w:t>
      </w:r>
      <w:r w:rsidR="00B409F7" w:rsidRPr="009C4B92">
        <w:rPr>
          <w:rFonts w:eastAsia="Times New Roman"/>
          <w:bCs/>
          <w:szCs w:val="24"/>
        </w:rPr>
        <w:t xml:space="preserve"> While the Treasurer of the RMA, or his assigned Assistant, is responsible for the </w:t>
      </w:r>
      <w:r w:rsidR="00B409F7" w:rsidRPr="009C4B92">
        <w:rPr>
          <w:rFonts w:eastAsia="Times New Roman"/>
          <w:bCs/>
          <w:szCs w:val="24"/>
        </w:rPr>
        <w:lastRenderedPageBreak/>
        <w:t xml:space="preserve">actual </w:t>
      </w:r>
      <w:r w:rsidR="007F4A7C" w:rsidRPr="009C4B92">
        <w:rPr>
          <w:rFonts w:eastAsia="Times New Roman"/>
          <w:bCs/>
          <w:szCs w:val="24"/>
        </w:rPr>
        <w:t xml:space="preserve">handling </w:t>
      </w:r>
      <w:r w:rsidR="007F4A7C">
        <w:rPr>
          <w:rFonts w:eastAsia="Times New Roman"/>
          <w:bCs/>
          <w:szCs w:val="24"/>
        </w:rPr>
        <w:t>of</w:t>
      </w:r>
      <w:r w:rsidR="009D25F5">
        <w:rPr>
          <w:rFonts w:eastAsia="Times New Roman"/>
          <w:bCs/>
          <w:szCs w:val="24"/>
        </w:rPr>
        <w:t xml:space="preserve"> all monies, </w:t>
      </w:r>
      <w:r w:rsidR="007F4A7C">
        <w:rPr>
          <w:rFonts w:eastAsia="Times New Roman"/>
          <w:bCs/>
          <w:szCs w:val="24"/>
        </w:rPr>
        <w:t xml:space="preserve">the </w:t>
      </w:r>
      <w:r w:rsidR="007F4A7C" w:rsidRPr="009C4B92">
        <w:rPr>
          <w:rFonts w:eastAsia="Times New Roman"/>
          <w:bCs/>
          <w:szCs w:val="24"/>
        </w:rPr>
        <w:t>The</w:t>
      </w:r>
      <w:r w:rsidR="00B409F7" w:rsidRPr="009C4B92">
        <w:rPr>
          <w:rFonts w:eastAsia="Times New Roman"/>
          <w:bCs/>
          <w:szCs w:val="24"/>
        </w:rPr>
        <w:t xml:space="preserve"> Table Host must collect the money for all those at his table. The Table Assignment committee will confirm with Table Hosts regarding those people who do not have a Table Host, and assign them to a Table Host accordingly. When tickets are purchased, the buyer will indicate how many tickets, the first name, last name and the selected entree for each ticket. The Table Host will record this information and pass it on to the Computer </w:t>
      </w:r>
      <w:r w:rsidR="009D25F5">
        <w:rPr>
          <w:rFonts w:eastAsia="Times New Roman"/>
          <w:bCs/>
          <w:szCs w:val="24"/>
        </w:rPr>
        <w:t>Specialist.</w:t>
      </w:r>
      <w:r w:rsidR="00B409F7" w:rsidRPr="009C4B92">
        <w:rPr>
          <w:rFonts w:eastAsia="Times New Roman"/>
          <w:bCs/>
          <w:szCs w:val="24"/>
        </w:rPr>
        <w:br/>
      </w:r>
      <w:r w:rsidR="00B409F7" w:rsidRPr="009C4B92">
        <w:rPr>
          <w:rFonts w:eastAsia="Times New Roman"/>
          <w:bCs/>
          <w:szCs w:val="24"/>
        </w:rPr>
        <w:br/>
        <w:t>E. NAME TAGS</w:t>
      </w:r>
      <w:r w:rsidR="009D25F5">
        <w:rPr>
          <w:rFonts w:eastAsia="Times New Roman"/>
          <w:bCs/>
          <w:szCs w:val="24"/>
        </w:rPr>
        <w:t xml:space="preserve">. </w:t>
      </w:r>
      <w:r w:rsidR="00B409F7" w:rsidRPr="009C4B92">
        <w:rPr>
          <w:rFonts w:eastAsia="Times New Roman"/>
          <w:bCs/>
          <w:szCs w:val="24"/>
        </w:rPr>
        <w:t xml:space="preserve"> It is an RMA tradition for everyone at the Dinner to wear a name tag. A "stick-on" type has been used and found to be most effective. These name tags are printed during the week before the Dinner. On the morning of the Dinner, the name tags are spread out alphabetically on tables by the door to the Reception, and the Name Tag Committeeman assists the diners by providing and affixing adhering their name tags.</w:t>
      </w:r>
      <w:r w:rsidR="00B409F7" w:rsidRPr="009C4B92">
        <w:rPr>
          <w:rFonts w:eastAsia="Times New Roman"/>
          <w:bCs/>
          <w:szCs w:val="24"/>
        </w:rPr>
        <w:br/>
      </w:r>
      <w:r w:rsidR="00B409F7" w:rsidRPr="009C4B92">
        <w:rPr>
          <w:rFonts w:eastAsia="Times New Roman"/>
          <w:bCs/>
          <w:szCs w:val="24"/>
        </w:rPr>
        <w:br/>
        <w:t>F. GREETERS</w:t>
      </w:r>
      <w:r w:rsidR="009D25F5">
        <w:rPr>
          <w:rFonts w:eastAsia="Times New Roman"/>
          <w:bCs/>
          <w:szCs w:val="24"/>
        </w:rPr>
        <w:t xml:space="preserve">. </w:t>
      </w:r>
      <w:r w:rsidR="00B409F7" w:rsidRPr="009C4B92">
        <w:rPr>
          <w:rFonts w:eastAsia="Times New Roman"/>
          <w:bCs/>
          <w:szCs w:val="24"/>
        </w:rPr>
        <w:t xml:space="preserve"> Starting at 10:30 AM on the day of the Dinner, the Greeters will welcome diners at the front door, in the lobby, and at the entrance to the Reception. A familiar face is a helpful face to answer questions and to guide.</w:t>
      </w:r>
      <w:r w:rsidR="00B409F7" w:rsidRPr="009C4B92">
        <w:rPr>
          <w:rFonts w:eastAsia="Times New Roman"/>
          <w:bCs/>
          <w:szCs w:val="24"/>
        </w:rPr>
        <w:br/>
      </w:r>
      <w:r w:rsidR="00B409F7" w:rsidRPr="009C4B92">
        <w:rPr>
          <w:rFonts w:eastAsia="Times New Roman"/>
          <w:bCs/>
          <w:szCs w:val="24"/>
        </w:rPr>
        <w:br/>
        <w:t>G. MUSIC AND ENTERTAINMENT: Customarily, the music and entertainment is provided by the Melody Men. At the beginning of the Dinner, a Melody Man leads the group singing of a patriotic song. At the end of the Dinner, the Melody Men entertain for about 20 minutes.</w:t>
      </w:r>
    </w:p>
    <w:p w:rsidR="00B409F7" w:rsidRPr="00B759B7" w:rsidRDefault="00B409F7" w:rsidP="007C1BBF">
      <w:pPr>
        <w:numPr>
          <w:ilvl w:val="0"/>
          <w:numId w:val="6"/>
        </w:numPr>
        <w:spacing w:before="100" w:beforeAutospacing="1" w:after="100" w:afterAutospacing="1"/>
        <w:outlineLvl w:val="4"/>
        <w:rPr>
          <w:szCs w:val="24"/>
        </w:rPr>
      </w:pPr>
      <w:r w:rsidRPr="00B759B7">
        <w:rPr>
          <w:rFonts w:eastAsia="Times New Roman"/>
          <w:szCs w:val="24"/>
        </w:rPr>
        <w:t>RECORDS FOR THE NEXT CHAIRMAN: The Dinner Committee Chairman must retain all written information that is generated before, during and after the Dinner. This file will be given to the next Dinner Commi</w:t>
      </w:r>
      <w:bookmarkStart w:id="62" w:name="picnic"/>
      <w:r w:rsidRPr="00B759B7">
        <w:rPr>
          <w:rFonts w:eastAsia="Times New Roman"/>
          <w:szCs w:val="24"/>
        </w:rPr>
        <w:t>ttee Chairman for his guidance.</w:t>
      </w:r>
      <w:r>
        <w:rPr>
          <w:rFonts w:ascii="Helvetica" w:hAnsi="Helvetica" w:cs="Helvetica"/>
          <w:color w:val="000000"/>
          <w:shd w:val="clear" w:color="auto" w:fill="FFFFFF"/>
        </w:rPr>
        <w:t xml:space="preserve"> </w:t>
      </w:r>
      <w:r w:rsidRPr="00FE3C72">
        <w:rPr>
          <w:color w:val="000000"/>
          <w:shd w:val="clear" w:color="auto" w:fill="FFFFFF"/>
        </w:rPr>
        <w:t>As the Chairman of the Dinner Committee sees fit, letters, email,</w:t>
      </w:r>
      <w:r>
        <w:rPr>
          <w:color w:val="000000"/>
          <w:shd w:val="clear" w:color="auto" w:fill="FFFFFF"/>
        </w:rPr>
        <w:t xml:space="preserve"> </w:t>
      </w:r>
      <w:r w:rsidRPr="00FE3C72">
        <w:rPr>
          <w:color w:val="000000"/>
          <w:shd w:val="clear" w:color="auto" w:fill="FFFFFF"/>
        </w:rPr>
        <w:t>other notes and correspondence may be generated that not only serve the purposes of insuring the success of the event but also serve to provide insights helpful to the next First Vice President with accomplishing the task the following year.  In this regard, computer generated information is encouraged.</w:t>
      </w:r>
    </w:p>
    <w:p w:rsidR="00B409F7" w:rsidRPr="009C4B92" w:rsidRDefault="00475AB4" w:rsidP="00014EFC">
      <w:pPr>
        <w:pStyle w:val="Heading2"/>
        <w:rPr>
          <w:i/>
        </w:rPr>
      </w:pPr>
      <w:bookmarkStart w:id="63" w:name="_Toc437731167"/>
      <w:bookmarkEnd w:id="62"/>
      <w:r>
        <w:t>Annual Picnic</w:t>
      </w:r>
      <w:bookmarkEnd w:id="63"/>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The RMA Annual Picnic is customarily held on the second Thursday in September at the Clambake Area of Greenwich Point, from 11:00 AM to 2:00 PM. The Third Vice-President is the Chairman for the Annual Picnic and is completely responsible for the planning and management of this event. He should appoint the number of committees necessary to assist him in making this very popular annual outdoor activity a real success.</w:t>
      </w:r>
      <w:r w:rsidRPr="00B759B7">
        <w:rPr>
          <w:rFonts w:eastAsia="Times New Roman"/>
          <w:bCs/>
          <w:szCs w:val="24"/>
        </w:rPr>
        <w:br/>
      </w:r>
      <w:r w:rsidRPr="00B759B7">
        <w:rPr>
          <w:rFonts w:eastAsia="Times New Roman"/>
          <w:bCs/>
          <w:szCs w:val="24"/>
        </w:rPr>
        <w:br/>
        <w:t>The objective of the Picnic is to give the members, candidates and guests, an opportunity to get together for a good time. The scheduling of a number of popular games and guessing contests permits everyone to mingle and get to know each other in an atmosphere of friendly fellowship. The variety of meals brought and shared adds to the festivity.</w:t>
      </w:r>
      <w:r w:rsidRPr="00B759B7">
        <w:rPr>
          <w:rFonts w:eastAsia="Times New Roman"/>
          <w:bCs/>
          <w:szCs w:val="24"/>
        </w:rPr>
        <w:br/>
      </w:r>
      <w:r w:rsidRPr="00B759B7">
        <w:rPr>
          <w:rFonts w:eastAsia="Times New Roman"/>
          <w:bCs/>
          <w:szCs w:val="24"/>
        </w:rPr>
        <w:br/>
        <w:t>The general format and planning of the Picnic is at the discretion of the Third Vice-President. However, there are several procedures that should be followed.</w:t>
      </w:r>
    </w:p>
    <w:p w:rsidR="00B409F7" w:rsidRPr="00B759B7" w:rsidRDefault="00B409F7" w:rsidP="007C1BBF">
      <w:pPr>
        <w:numPr>
          <w:ilvl w:val="0"/>
          <w:numId w:val="7"/>
        </w:numPr>
        <w:spacing w:before="100" w:beforeAutospacing="1" w:after="240"/>
        <w:outlineLvl w:val="4"/>
        <w:rPr>
          <w:rFonts w:eastAsia="Times New Roman"/>
          <w:bCs/>
          <w:szCs w:val="24"/>
        </w:rPr>
      </w:pPr>
      <w:r w:rsidRPr="00B759B7">
        <w:rPr>
          <w:rFonts w:eastAsia="Times New Roman"/>
          <w:bCs/>
          <w:szCs w:val="24"/>
        </w:rPr>
        <w:t>The Picnic date is to be approved at the January Board Meeting.</w:t>
      </w:r>
    </w:p>
    <w:p w:rsidR="00B409F7" w:rsidRPr="00B759B7" w:rsidRDefault="00B409F7" w:rsidP="007C1BBF">
      <w:pPr>
        <w:numPr>
          <w:ilvl w:val="0"/>
          <w:numId w:val="7"/>
        </w:numPr>
        <w:spacing w:before="100" w:beforeAutospacing="1" w:after="240"/>
        <w:outlineLvl w:val="4"/>
        <w:rPr>
          <w:rFonts w:eastAsia="Times New Roman"/>
          <w:bCs/>
          <w:szCs w:val="24"/>
        </w:rPr>
      </w:pPr>
      <w:r w:rsidRPr="00B759B7">
        <w:rPr>
          <w:rFonts w:eastAsia="Times New Roman"/>
          <w:bCs/>
          <w:szCs w:val="24"/>
        </w:rPr>
        <w:t>The outgoing Third Vice-President is responsible for reserving the Clambake Area and the keg permit. This is done at the Parks and Recreation Office at the Town Hall, usually in mid-January.</w:t>
      </w:r>
    </w:p>
    <w:p w:rsidR="00B409F7" w:rsidRPr="00B759B7" w:rsidRDefault="00B409F7" w:rsidP="007C1BBF">
      <w:pPr>
        <w:numPr>
          <w:ilvl w:val="0"/>
          <w:numId w:val="7"/>
        </w:numPr>
        <w:spacing w:before="100" w:beforeAutospacing="1" w:after="240"/>
        <w:outlineLvl w:val="4"/>
        <w:rPr>
          <w:rFonts w:eastAsia="Times New Roman"/>
          <w:bCs/>
          <w:szCs w:val="24"/>
        </w:rPr>
      </w:pPr>
      <w:r w:rsidRPr="00B759B7">
        <w:rPr>
          <w:rFonts w:eastAsia="Times New Roman"/>
          <w:bCs/>
          <w:szCs w:val="24"/>
        </w:rPr>
        <w:t>The Third Vice-President should</w:t>
      </w:r>
      <w:r>
        <w:rPr>
          <w:rFonts w:eastAsia="Times New Roman"/>
          <w:bCs/>
          <w:szCs w:val="24"/>
        </w:rPr>
        <w:t xml:space="preserve"> develop</w:t>
      </w:r>
      <w:r w:rsidRPr="00B759B7">
        <w:rPr>
          <w:rFonts w:eastAsia="Times New Roman"/>
          <w:bCs/>
          <w:szCs w:val="24"/>
        </w:rPr>
        <w:t xml:space="preserve"> in May an appropriate Budget.</w:t>
      </w:r>
    </w:p>
    <w:p w:rsidR="00B409F7" w:rsidRPr="00B759B7" w:rsidRDefault="00B409F7" w:rsidP="007C1BBF">
      <w:pPr>
        <w:numPr>
          <w:ilvl w:val="0"/>
          <w:numId w:val="7"/>
        </w:numPr>
        <w:spacing w:before="100" w:beforeAutospacing="1" w:after="240"/>
        <w:outlineLvl w:val="4"/>
        <w:rPr>
          <w:rFonts w:eastAsia="Times New Roman"/>
          <w:bCs/>
          <w:szCs w:val="24"/>
        </w:rPr>
      </w:pPr>
      <w:r w:rsidRPr="00B759B7">
        <w:rPr>
          <w:rFonts w:eastAsia="Times New Roman"/>
          <w:bCs/>
          <w:szCs w:val="24"/>
        </w:rPr>
        <w:lastRenderedPageBreak/>
        <w:t>The Picnic permit should be received by mail from the Town by the end of February</w:t>
      </w:r>
      <w:r>
        <w:rPr>
          <w:rFonts w:eastAsia="Times New Roman"/>
          <w:bCs/>
          <w:szCs w:val="24"/>
        </w:rPr>
        <w:t>; and follow up, if not.</w:t>
      </w:r>
      <w:r w:rsidRPr="00B759B7">
        <w:rPr>
          <w:rFonts w:eastAsia="Times New Roman"/>
          <w:bCs/>
          <w:szCs w:val="24"/>
        </w:rPr>
        <w:t xml:space="preserve"> </w:t>
      </w:r>
    </w:p>
    <w:p w:rsidR="00B409F7" w:rsidRPr="00B759B7" w:rsidRDefault="00B409F7" w:rsidP="007C1BBF">
      <w:pPr>
        <w:numPr>
          <w:ilvl w:val="0"/>
          <w:numId w:val="7"/>
        </w:numPr>
        <w:spacing w:before="100" w:beforeAutospacing="1" w:after="240"/>
        <w:outlineLvl w:val="4"/>
        <w:rPr>
          <w:rFonts w:eastAsia="Times New Roman"/>
          <w:bCs/>
          <w:szCs w:val="24"/>
        </w:rPr>
      </w:pPr>
      <w:r w:rsidRPr="00B759B7">
        <w:rPr>
          <w:rFonts w:eastAsia="Times New Roman"/>
          <w:bCs/>
          <w:szCs w:val="24"/>
        </w:rPr>
        <w:t>A full report, including all costs, should be made to the Board and the membership as soon as possible after the Picnic.</w:t>
      </w:r>
    </w:p>
    <w:p w:rsidR="00B409F7" w:rsidRPr="00B759B7" w:rsidRDefault="00B409F7" w:rsidP="007C1BBF">
      <w:pPr>
        <w:numPr>
          <w:ilvl w:val="0"/>
          <w:numId w:val="7"/>
        </w:numPr>
        <w:spacing w:before="100" w:beforeAutospacing="1" w:after="240"/>
        <w:outlineLvl w:val="4"/>
        <w:rPr>
          <w:rFonts w:eastAsia="Times New Roman"/>
          <w:bCs/>
          <w:szCs w:val="24"/>
        </w:rPr>
      </w:pPr>
      <w:r w:rsidRPr="00B759B7">
        <w:rPr>
          <w:rFonts w:eastAsia="Times New Roman"/>
          <w:bCs/>
          <w:szCs w:val="24"/>
        </w:rPr>
        <w:t>It has been customary to provide beverages (beer and soft drinks), ice and fires for cooking at no charge. Attendees may bring their own food, but RMA generally provides hot dogs, rolls, potato salad, paper plates,</w:t>
      </w:r>
      <w:r>
        <w:rPr>
          <w:rFonts w:eastAsia="Times New Roman"/>
          <w:bCs/>
          <w:szCs w:val="24"/>
        </w:rPr>
        <w:t xml:space="preserve"> plastic utensils, </w:t>
      </w:r>
      <w:r w:rsidRPr="00B759B7">
        <w:rPr>
          <w:rFonts w:eastAsia="Times New Roman"/>
          <w:bCs/>
          <w:szCs w:val="24"/>
        </w:rPr>
        <w:t>cups and napkins. Skilled and guessing games have been made available and prizes are usually awarded. Provision is made to provide some type of recorded music.</w:t>
      </w:r>
    </w:p>
    <w:p w:rsidR="00B409F7" w:rsidRPr="00763A84" w:rsidRDefault="00B409F7" w:rsidP="007C1BBF">
      <w:pPr>
        <w:numPr>
          <w:ilvl w:val="0"/>
          <w:numId w:val="7"/>
        </w:numPr>
        <w:spacing w:before="100" w:beforeAutospacing="1" w:after="100" w:afterAutospacing="1"/>
        <w:outlineLvl w:val="4"/>
        <w:rPr>
          <w:szCs w:val="24"/>
        </w:rPr>
      </w:pPr>
      <w:r w:rsidRPr="00B759B7">
        <w:rPr>
          <w:rFonts w:eastAsia="Times New Roman"/>
          <w:szCs w:val="24"/>
        </w:rPr>
        <w:t xml:space="preserve">The Third Vice-President acts as Master of Ceremonies during the awarding of prizes. The Annual RMA Picnic is a great social event and customarily is very well attended. In the event of extremely bad weather, no alternate date is usually planned. </w:t>
      </w:r>
    </w:p>
    <w:p w:rsidR="00B409F7" w:rsidRPr="00B759B7" w:rsidRDefault="00B409F7" w:rsidP="00D004B0">
      <w:pPr>
        <w:pStyle w:val="Heading1"/>
      </w:pPr>
      <w:bookmarkStart w:id="64" w:name="_Toc437731168"/>
      <w:r w:rsidRPr="00B759B7">
        <w:t>OTHER RMA MATTERS</w:t>
      </w:r>
      <w:bookmarkEnd w:id="64"/>
    </w:p>
    <w:p w:rsidR="00B409F7" w:rsidRPr="00B759B7" w:rsidRDefault="00475AB4" w:rsidP="00014EFC">
      <w:pPr>
        <w:pStyle w:val="Heading2"/>
      </w:pPr>
      <w:bookmarkStart w:id="65" w:name="_Toc437731169"/>
      <w:r>
        <w:t>Nominating Council</w:t>
      </w:r>
      <w:bookmarkEnd w:id="65"/>
    </w:p>
    <w:p w:rsidR="00B409F7" w:rsidRPr="00B759B7" w:rsidRDefault="00B409F7" w:rsidP="00097378">
      <w:pPr>
        <w:spacing w:before="100" w:beforeAutospacing="1" w:after="240"/>
        <w:outlineLvl w:val="5"/>
        <w:rPr>
          <w:rFonts w:eastAsia="Times New Roman"/>
          <w:bCs/>
          <w:szCs w:val="24"/>
        </w:rPr>
      </w:pPr>
      <w:r w:rsidRPr="00B759B7">
        <w:rPr>
          <w:rFonts w:eastAsia="Times New Roman"/>
          <w:bCs/>
          <w:szCs w:val="24"/>
        </w:rPr>
        <w:t>The composition and functions of this Council and its timetable are in Section 9 of the RMA Bylaws.</w:t>
      </w:r>
      <w:r w:rsidRPr="00B759B7">
        <w:rPr>
          <w:rFonts w:eastAsia="Times New Roman"/>
          <w:bCs/>
          <w:szCs w:val="24"/>
        </w:rPr>
        <w:br/>
        <w:t xml:space="preserve">It is recommended that the Council fully utilize the many talents of the RMA membership in nominating members for positions. The Council will check with each prospective nominee to be certain he will serve in the designated capacity. If a negative response is received, or another candidate selected for the position, there will be no embarrassment as no commitment has been made. </w:t>
      </w:r>
      <w:r w:rsidR="009C4B92">
        <w:rPr>
          <w:rFonts w:eastAsia="Times New Roman"/>
          <w:bCs/>
          <w:szCs w:val="24"/>
        </w:rPr>
        <w:t>The Nominating Council’s proposed slate will be presented no later than mid-January.</w:t>
      </w:r>
    </w:p>
    <w:p w:rsidR="00B409F7" w:rsidRPr="00B759B7" w:rsidRDefault="00475AB4" w:rsidP="00014EFC">
      <w:pPr>
        <w:pStyle w:val="Heading2"/>
      </w:pPr>
      <w:bookmarkStart w:id="66" w:name="_Toc437731170"/>
      <w:r>
        <w:t>Past Presidents Association</w:t>
      </w:r>
      <w:bookmarkEnd w:id="66"/>
    </w:p>
    <w:p w:rsidR="00B409F7" w:rsidRPr="00B759B7" w:rsidRDefault="00B409F7" w:rsidP="00097378">
      <w:pPr>
        <w:spacing w:before="100" w:beforeAutospacing="1" w:after="100" w:afterAutospacing="1"/>
        <w:outlineLvl w:val="5"/>
        <w:rPr>
          <w:rFonts w:eastAsia="Times New Roman"/>
          <w:bCs/>
          <w:szCs w:val="24"/>
        </w:rPr>
      </w:pPr>
      <w:r w:rsidRPr="00B759B7">
        <w:rPr>
          <w:rFonts w:eastAsia="Times New Roman"/>
          <w:bCs/>
          <w:szCs w:val="24"/>
        </w:rPr>
        <w:t>The Past Presidents of the RMA have established an organization that meets once a year at a luncheon for the purpose of exchanging comments on events during their administration and on any other subjects of mutual interest.  The Association is not intended to serve as an advisory association to the current administration; such does not preclude the association chairman from passing on relevant "sense of the meeting" observations that have been discussed at the luncheon to the President of the RMA. The President of the RMA in turn is under no obligation to act on such comments or recommendations.</w:t>
      </w:r>
      <w:r w:rsidRPr="00B759B7">
        <w:rPr>
          <w:rFonts w:eastAsia="Times New Roman"/>
          <w:bCs/>
          <w:szCs w:val="24"/>
        </w:rPr>
        <w:br/>
      </w:r>
      <w:r w:rsidRPr="00B759B7">
        <w:rPr>
          <w:rFonts w:eastAsia="Times New Roman"/>
          <w:bCs/>
          <w:szCs w:val="24"/>
        </w:rPr>
        <w:br/>
        <w:t>The luncheon is held at a local club or restaurant and is scheduled so as to maximize attendance</w:t>
      </w:r>
      <w:r w:rsidR="009D25F5">
        <w:rPr>
          <w:rFonts w:eastAsia="Times New Roman"/>
          <w:bCs/>
          <w:szCs w:val="24"/>
        </w:rPr>
        <w:t>.</w:t>
      </w:r>
      <w:r w:rsidRPr="00B759B7">
        <w:rPr>
          <w:rFonts w:eastAsia="Times New Roman"/>
          <w:bCs/>
          <w:szCs w:val="24"/>
        </w:rPr>
        <w:t xml:space="preserve"> Since the Association is designed primarily around a social event it does not have to be listed with the other committees or report to an RMA officer. An internally selected Chairman and Vice Chairman handle the annual arrangements for the Association. </w:t>
      </w:r>
    </w:p>
    <w:p w:rsidR="00475AB4" w:rsidRPr="00B759B7" w:rsidRDefault="00475AB4" w:rsidP="00475AB4">
      <w:pPr>
        <w:pStyle w:val="Heading2"/>
      </w:pPr>
      <w:bookmarkStart w:id="67" w:name="_Toc437731171"/>
      <w:r>
        <w:t>Past Presidents Award</w:t>
      </w:r>
      <w:bookmarkEnd w:id="67"/>
    </w:p>
    <w:p w:rsidR="00B409F7" w:rsidRPr="00B759B7" w:rsidRDefault="00B409F7" w:rsidP="00097378">
      <w:pPr>
        <w:spacing w:before="100" w:beforeAutospacing="1" w:after="240"/>
        <w:outlineLvl w:val="5"/>
        <w:rPr>
          <w:rFonts w:eastAsia="Times New Roman"/>
          <w:bCs/>
          <w:szCs w:val="24"/>
        </w:rPr>
      </w:pPr>
      <w:r w:rsidRPr="00B759B7">
        <w:rPr>
          <w:rFonts w:eastAsia="Times New Roman"/>
          <w:bCs/>
          <w:szCs w:val="24"/>
        </w:rPr>
        <w:t>T</w:t>
      </w:r>
      <w:r>
        <w:rPr>
          <w:rFonts w:eastAsia="Times New Roman"/>
          <w:bCs/>
          <w:szCs w:val="24"/>
        </w:rPr>
        <w:t>he Board of Directors has</w:t>
      </w:r>
      <w:r w:rsidRPr="00B759B7">
        <w:rPr>
          <w:rFonts w:eastAsia="Times New Roman"/>
          <w:bCs/>
          <w:szCs w:val="24"/>
        </w:rPr>
        <w:t xml:space="preserve"> voted to approve a Past President Award</w:t>
      </w:r>
      <w:r w:rsidR="00250463">
        <w:rPr>
          <w:rFonts w:eastAsia="Times New Roman"/>
          <w:bCs/>
          <w:szCs w:val="24"/>
        </w:rPr>
        <w:t xml:space="preserve">. </w:t>
      </w:r>
      <w:r w:rsidRPr="00B759B7">
        <w:rPr>
          <w:rFonts w:eastAsia="Times New Roman"/>
          <w:bCs/>
          <w:szCs w:val="24"/>
        </w:rPr>
        <w:t xml:space="preserve"> The presentation of the award, including appropriate commentary, shall be made by the presiding officer at a regular meeting of the RMA as soon as possible following completion of the recipient's term as President</w:t>
      </w:r>
      <w:r w:rsidR="00D00D81">
        <w:rPr>
          <w:rFonts w:eastAsia="Times New Roman"/>
          <w:bCs/>
          <w:szCs w:val="24"/>
        </w:rPr>
        <w:t>.</w:t>
      </w:r>
      <w:r w:rsidRPr="00B759B7">
        <w:rPr>
          <w:rFonts w:eastAsia="Times New Roman"/>
          <w:bCs/>
          <w:szCs w:val="24"/>
        </w:rPr>
        <w:t xml:space="preserve"> </w:t>
      </w:r>
    </w:p>
    <w:p w:rsidR="00B409F7" w:rsidRPr="00B759B7" w:rsidRDefault="00B409F7" w:rsidP="00014EFC">
      <w:pPr>
        <w:pStyle w:val="Heading2"/>
      </w:pPr>
      <w:bookmarkStart w:id="68" w:name="osa"/>
      <w:bookmarkStart w:id="69" w:name="_Toc437731172"/>
      <w:r w:rsidRPr="00B759B7">
        <w:lastRenderedPageBreak/>
        <w:t>O</w:t>
      </w:r>
      <w:r w:rsidR="00475AB4">
        <w:t>utstanding Service Award</w:t>
      </w:r>
      <w:bookmarkEnd w:id="68"/>
      <w:bookmarkEnd w:id="69"/>
      <w:r w:rsidRPr="00B759B7">
        <w:t xml:space="preserve"> </w:t>
      </w:r>
    </w:p>
    <w:p w:rsidR="00B409F7" w:rsidRPr="00B759B7" w:rsidRDefault="00B409F7" w:rsidP="00097378">
      <w:pPr>
        <w:spacing w:before="100" w:beforeAutospacing="1" w:after="240"/>
        <w:outlineLvl w:val="5"/>
        <w:rPr>
          <w:rFonts w:eastAsia="Times New Roman"/>
          <w:bCs/>
          <w:szCs w:val="24"/>
        </w:rPr>
      </w:pPr>
      <w:r w:rsidRPr="00B759B7">
        <w:rPr>
          <w:rFonts w:eastAsia="Times New Roman"/>
          <w:bCs/>
          <w:szCs w:val="24"/>
        </w:rPr>
        <w:t>The Outstanding Service Award was established by the RMA Board on September 4, 1985, for the purpose of recognizing any member or non-member who has made outstanding contributions to the well-being of the RMA over a number of years. This recognition will be initiated by a committee appointed by the President comprised of three recent active past Presidents who shall have sole responsibility for selecting the Awardees. This Committee shall also submit status reports to the President in September, prior to the RMA Dinner. The suggested procedure to present this award is as follows:</w:t>
      </w:r>
    </w:p>
    <w:p w:rsidR="00B409F7" w:rsidRPr="00B759B7" w:rsidRDefault="00B409F7" w:rsidP="007C1BBF">
      <w:pPr>
        <w:numPr>
          <w:ilvl w:val="0"/>
          <w:numId w:val="8"/>
        </w:numPr>
        <w:spacing w:before="100" w:beforeAutospacing="1" w:after="240"/>
        <w:outlineLvl w:val="4"/>
        <w:rPr>
          <w:rFonts w:eastAsia="Times New Roman"/>
          <w:bCs/>
          <w:szCs w:val="24"/>
        </w:rPr>
      </w:pPr>
      <w:r w:rsidRPr="00B759B7">
        <w:rPr>
          <w:rFonts w:eastAsia="Times New Roman"/>
          <w:bCs/>
          <w:szCs w:val="24"/>
        </w:rPr>
        <w:t xml:space="preserve">The Committee, having selected an Awardee or Awardees, shall notify the President. The award(s), </w:t>
      </w:r>
      <w:r w:rsidR="009D25F5">
        <w:rPr>
          <w:rFonts w:eastAsia="Times New Roman"/>
          <w:bCs/>
          <w:szCs w:val="24"/>
        </w:rPr>
        <w:t xml:space="preserve">in the form of </w:t>
      </w:r>
      <w:r w:rsidR="007F4A7C">
        <w:rPr>
          <w:rFonts w:eastAsia="Times New Roman"/>
          <w:bCs/>
          <w:szCs w:val="24"/>
        </w:rPr>
        <w:t>a certificate</w:t>
      </w:r>
      <w:r w:rsidR="009D25F5">
        <w:rPr>
          <w:rFonts w:eastAsia="Times New Roman"/>
          <w:bCs/>
          <w:szCs w:val="24"/>
        </w:rPr>
        <w:t xml:space="preserve"> </w:t>
      </w:r>
      <w:r w:rsidRPr="00B759B7">
        <w:rPr>
          <w:rFonts w:eastAsia="Times New Roman"/>
          <w:bCs/>
          <w:szCs w:val="24"/>
        </w:rPr>
        <w:t xml:space="preserve">properly framed and signed by the President, will be presented to the Awardee(s) at the RMA Dinner by the President. . The President will also announce the Awardee(s) to the membership at the RMA regular meeting following the Dinner. </w:t>
      </w:r>
    </w:p>
    <w:p w:rsidR="00B409F7" w:rsidRPr="00B759B7" w:rsidRDefault="00B409F7" w:rsidP="007C1BBF">
      <w:pPr>
        <w:numPr>
          <w:ilvl w:val="0"/>
          <w:numId w:val="8"/>
        </w:numPr>
        <w:spacing w:before="100" w:beforeAutospacing="1" w:after="240"/>
        <w:outlineLvl w:val="4"/>
        <w:rPr>
          <w:rFonts w:eastAsia="Times New Roman"/>
          <w:bCs/>
          <w:szCs w:val="24"/>
        </w:rPr>
      </w:pPr>
      <w:r w:rsidRPr="00B759B7">
        <w:rPr>
          <w:rFonts w:eastAsia="Times New Roman"/>
          <w:bCs/>
          <w:szCs w:val="24"/>
        </w:rPr>
        <w:t>The Committee will develop a typed historical record of the recipient's accomplishments which shall be read as part of the ceremony. A copy shall be given to the Awardee(s) following the presentation</w:t>
      </w:r>
      <w:r w:rsidR="00904819">
        <w:rPr>
          <w:rFonts w:eastAsia="Times New Roman"/>
          <w:bCs/>
          <w:szCs w:val="24"/>
        </w:rPr>
        <w:t>.</w:t>
      </w:r>
    </w:p>
    <w:p w:rsidR="00B409F7" w:rsidRPr="00B759B7" w:rsidRDefault="00B409F7" w:rsidP="007C1BBF">
      <w:pPr>
        <w:numPr>
          <w:ilvl w:val="0"/>
          <w:numId w:val="8"/>
        </w:numPr>
        <w:spacing w:before="100" w:beforeAutospacing="1" w:after="240"/>
        <w:outlineLvl w:val="4"/>
        <w:rPr>
          <w:rFonts w:eastAsia="Times New Roman"/>
          <w:bCs/>
          <w:szCs w:val="24"/>
        </w:rPr>
      </w:pPr>
      <w:r w:rsidRPr="00B759B7">
        <w:rPr>
          <w:rFonts w:eastAsia="Times New Roman"/>
          <w:bCs/>
          <w:szCs w:val="24"/>
        </w:rPr>
        <w:t xml:space="preserve"> A sample of such certificate is attached hereto. If the recipient cannot be present at the RMA Dinner, the presentation will still be made, "in absentia," at both the RMA Dinner and at the next regular RMA meeting including a reading of the Awardee's accomplishments as referred to above. The Certificate and typed record will then be delivered to him.</w:t>
      </w:r>
    </w:p>
    <w:p w:rsidR="00B409F7" w:rsidRPr="00B759B7" w:rsidRDefault="00B409F7" w:rsidP="009D276D">
      <w:pPr>
        <w:spacing w:before="100" w:beforeAutospacing="1" w:after="240"/>
        <w:ind w:left="360"/>
        <w:outlineLvl w:val="4"/>
        <w:rPr>
          <w:rFonts w:eastAsia="Times New Roman"/>
          <w:bCs/>
          <w:szCs w:val="24"/>
        </w:rPr>
      </w:pPr>
    </w:p>
    <w:p w:rsidR="00E657E1" w:rsidRDefault="00B465D2" w:rsidP="00E657E1">
      <w:pPr>
        <w:pStyle w:val="Heading1"/>
      </w:pPr>
      <w:bookmarkStart w:id="70" w:name="_Toc437731173"/>
      <w:r w:rsidRPr="00E657E1">
        <w:t>ATTACHMENT</w:t>
      </w:r>
      <w:r w:rsidR="00E657E1" w:rsidRPr="00E657E1">
        <w:t>S</w:t>
      </w:r>
      <w:bookmarkEnd w:id="70"/>
    </w:p>
    <w:p w:rsidR="00125E6C" w:rsidRPr="00125E6C" w:rsidRDefault="00125E6C" w:rsidP="00125E6C"/>
    <w:p w:rsidR="00B409F7" w:rsidRPr="006029F0" w:rsidRDefault="00B465D2" w:rsidP="00014EFC">
      <w:pPr>
        <w:pStyle w:val="Heading2"/>
        <w:rPr>
          <w:i/>
        </w:rPr>
      </w:pPr>
      <w:bookmarkStart w:id="71" w:name="_Toc437731174"/>
      <w:r w:rsidRPr="006029F0">
        <w:t xml:space="preserve">A </w:t>
      </w:r>
      <w:r w:rsidR="00586D6E">
        <w:t>–</w:t>
      </w:r>
      <w:r w:rsidRPr="006029F0">
        <w:t xml:space="preserve"> </w:t>
      </w:r>
      <w:r w:rsidR="00B409F7" w:rsidRPr="006029F0">
        <w:t>F</w:t>
      </w:r>
      <w:r w:rsidR="00586D6E">
        <w:t>orm of Agenda for Regular Meetings</w:t>
      </w:r>
      <w:bookmarkEnd w:id="71"/>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Retired Men’s Association of Greenwich, Inc</w:t>
      </w:r>
      <w:r w:rsidR="00E568CD">
        <w:rPr>
          <w:b/>
          <w:i/>
          <w:u w:val="single"/>
        </w:rPr>
        <w:t xml:space="preserve">., </w:t>
      </w:r>
      <w:r w:rsidRPr="00B759B7">
        <w:rPr>
          <w:b/>
          <w:i/>
          <w:u w:val="single"/>
        </w:rPr>
        <w:t>37 Lafayette Place, Greenwich, CT 06830</w:t>
      </w:r>
    </w:p>
    <w:p w:rsidR="00E568CD" w:rsidRDefault="004378A0" w:rsidP="009D276D">
      <w:pPr>
        <w:rPr>
          <w:rFonts w:eastAsia="Times New Roman"/>
          <w:bCs/>
          <w:szCs w:val="24"/>
        </w:rPr>
      </w:pPr>
      <w:hyperlink r:id="rId17" w:history="1">
        <w:r w:rsidR="00E568CD" w:rsidRPr="00414707">
          <w:rPr>
            <w:rStyle w:val="Hyperlink"/>
            <w:rFonts w:eastAsia="Times New Roman"/>
            <w:bCs/>
            <w:szCs w:val="24"/>
          </w:rPr>
          <w:t>http://greenwichrma.org/</w:t>
        </w:r>
      </w:hyperlink>
    </w:p>
    <w:p w:rsidR="00E568CD" w:rsidRPr="00B759B7" w:rsidRDefault="00E568CD" w:rsidP="009D276D">
      <w:pPr>
        <w:rPr>
          <w:b/>
          <w:i/>
          <w:u w:val="single"/>
        </w:rPr>
      </w:pPr>
    </w:p>
    <w:p w:rsidR="00B409F7" w:rsidRPr="00B759B7" w:rsidRDefault="00B409F7" w:rsidP="009D276D">
      <w:pPr>
        <w:rPr>
          <w:b/>
          <w:i/>
          <w:u w:val="single"/>
        </w:rPr>
      </w:pPr>
      <w:r w:rsidRPr="00B759B7">
        <w:rPr>
          <w:b/>
          <w:i/>
          <w:u w:val="single"/>
        </w:rPr>
        <w:t>MEETING AGENDA</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RMA Meeting Date</w:t>
      </w:r>
      <w:r w:rsidR="007F4A7C" w:rsidRPr="00B759B7">
        <w:rPr>
          <w:b/>
          <w:i/>
          <w:u w:val="single"/>
        </w:rPr>
        <w:t>: _</w:t>
      </w:r>
      <w:r w:rsidRPr="00B759B7">
        <w:rPr>
          <w:b/>
          <w:i/>
          <w:u w:val="single"/>
        </w:rPr>
        <w:t xml:space="preserve">____________ __________ </w:t>
      </w:r>
      <w:r w:rsidR="00B14E03">
        <w:rPr>
          <w:b/>
          <w:i/>
          <w:u w:val="single"/>
        </w:rPr>
        <w:t>__</w:t>
      </w:r>
      <w:r w:rsidRPr="00B759B7">
        <w:rPr>
          <w:b/>
          <w:i/>
          <w:u w:val="single"/>
        </w:rPr>
        <w:t>Time started: ___</w:t>
      </w:r>
      <w:r w:rsidR="00B14E03">
        <w:rPr>
          <w:b/>
          <w:i/>
          <w:u w:val="single"/>
        </w:rPr>
        <w:t>________</w:t>
      </w:r>
      <w:r w:rsidRPr="00B759B7">
        <w:rPr>
          <w:b/>
          <w:i/>
          <w:u w:val="single"/>
        </w:rPr>
        <w:t xml:space="preserve">____ </w:t>
      </w:r>
      <w:r w:rsidR="00B465D2">
        <w:rPr>
          <w:b/>
          <w:i/>
          <w:u w:val="single"/>
        </w:rPr>
        <w:t>______________</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Pledge Leader: ________________ _         _</w:t>
      </w:r>
      <w:r w:rsidR="00B465D2">
        <w:rPr>
          <w:b/>
          <w:i/>
          <w:u w:val="single"/>
        </w:rPr>
        <w:t>__</w:t>
      </w:r>
      <w:r w:rsidRPr="00B759B7">
        <w:rPr>
          <w:b/>
          <w:i/>
          <w:u w:val="single"/>
        </w:rPr>
        <w:t xml:space="preserve"> </w:t>
      </w:r>
      <w:r w:rsidR="00B14E03">
        <w:rPr>
          <w:b/>
          <w:i/>
          <w:u w:val="single"/>
        </w:rPr>
        <w:t>_____</w:t>
      </w:r>
      <w:r w:rsidRPr="00B759B7">
        <w:rPr>
          <w:b/>
          <w:i/>
          <w:u w:val="single"/>
        </w:rPr>
        <w:t>Song Leader</w:t>
      </w:r>
      <w:r w:rsidR="007F4A7C" w:rsidRPr="00B759B7">
        <w:rPr>
          <w:b/>
          <w:i/>
          <w:u w:val="single"/>
        </w:rPr>
        <w:t>: _</w:t>
      </w:r>
      <w:r w:rsidRPr="00B759B7">
        <w:rPr>
          <w:b/>
          <w:i/>
          <w:u w:val="single"/>
        </w:rPr>
        <w:t>_</w:t>
      </w:r>
      <w:r w:rsidR="00B465D2">
        <w:rPr>
          <w:b/>
          <w:i/>
          <w:u w:val="single"/>
        </w:rPr>
        <w:t>___</w:t>
      </w:r>
      <w:r w:rsidR="00B14E03">
        <w:rPr>
          <w:b/>
          <w:i/>
          <w:u w:val="single"/>
        </w:rPr>
        <w:t>_____</w:t>
      </w:r>
      <w:r w:rsidR="00B465D2">
        <w:rPr>
          <w:b/>
          <w:i/>
          <w:u w:val="single"/>
        </w:rPr>
        <w:t>___</w:t>
      </w:r>
      <w:r w:rsidRPr="00B759B7">
        <w:rPr>
          <w:b/>
          <w:i/>
          <w:u w:val="single"/>
        </w:rPr>
        <w:t xml:space="preserve">________________ </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Pianist</w:t>
      </w:r>
      <w:r w:rsidR="007F4A7C" w:rsidRPr="00B759B7">
        <w:rPr>
          <w:b/>
          <w:i/>
          <w:u w:val="single"/>
        </w:rPr>
        <w:t>: _</w:t>
      </w:r>
      <w:r w:rsidRPr="00B759B7">
        <w:rPr>
          <w:b/>
          <w:i/>
          <w:u w:val="single"/>
        </w:rPr>
        <w:t xml:space="preserve">_______________ _____________ </w:t>
      </w:r>
      <w:r w:rsidR="00B14E03">
        <w:rPr>
          <w:b/>
          <w:i/>
          <w:u w:val="single"/>
        </w:rPr>
        <w:t>______</w:t>
      </w:r>
      <w:r w:rsidRPr="00B759B7">
        <w:rPr>
          <w:b/>
          <w:i/>
          <w:u w:val="single"/>
        </w:rPr>
        <w:t>Treasurer</w:t>
      </w:r>
      <w:r w:rsidR="007F4A7C" w:rsidRPr="00B759B7">
        <w:rPr>
          <w:b/>
          <w:i/>
          <w:u w:val="single"/>
        </w:rPr>
        <w:t>: _</w:t>
      </w:r>
      <w:r w:rsidRPr="00B759B7">
        <w:rPr>
          <w:b/>
          <w:i/>
          <w:u w:val="single"/>
        </w:rPr>
        <w:t>__</w:t>
      </w:r>
      <w:r w:rsidR="00B14E03">
        <w:rPr>
          <w:b/>
          <w:i/>
          <w:u w:val="single"/>
        </w:rPr>
        <w:t>____</w:t>
      </w:r>
      <w:r w:rsidRPr="00B759B7">
        <w:rPr>
          <w:b/>
          <w:i/>
          <w:u w:val="single"/>
        </w:rPr>
        <w:t>_________________________</w:t>
      </w:r>
    </w:p>
    <w:p w:rsidR="00B409F7" w:rsidRPr="00B759B7" w:rsidRDefault="00B409F7" w:rsidP="009D276D">
      <w:pPr>
        <w:rPr>
          <w:b/>
          <w:i/>
          <w:u w:val="single"/>
        </w:rPr>
      </w:pPr>
    </w:p>
    <w:p w:rsidR="00B409F7" w:rsidRDefault="00B409F7" w:rsidP="009D276D">
      <w:pPr>
        <w:rPr>
          <w:b/>
          <w:i/>
          <w:u w:val="single"/>
        </w:rPr>
      </w:pPr>
      <w:r w:rsidRPr="00B759B7">
        <w:rPr>
          <w:b/>
          <w:i/>
          <w:u w:val="single"/>
        </w:rPr>
        <w:t>CBB Scribe</w:t>
      </w:r>
      <w:r w:rsidR="007F4A7C" w:rsidRPr="00B759B7">
        <w:rPr>
          <w:b/>
          <w:i/>
          <w:u w:val="single"/>
        </w:rPr>
        <w:t>: _</w:t>
      </w:r>
      <w:r w:rsidRPr="00B759B7">
        <w:rPr>
          <w:b/>
          <w:i/>
          <w:u w:val="single"/>
        </w:rPr>
        <w:t>___________ ______</w:t>
      </w:r>
      <w:r w:rsidR="00B14E03">
        <w:rPr>
          <w:b/>
          <w:i/>
          <w:u w:val="single"/>
        </w:rPr>
        <w:t>_______</w:t>
      </w:r>
      <w:r w:rsidRPr="00B759B7">
        <w:rPr>
          <w:b/>
          <w:i/>
          <w:u w:val="single"/>
        </w:rPr>
        <w:t>__</w:t>
      </w:r>
      <w:r w:rsidR="00B14E03">
        <w:rPr>
          <w:b/>
          <w:i/>
          <w:u w:val="single"/>
        </w:rPr>
        <w:t>_____</w:t>
      </w:r>
      <w:r w:rsidR="007F4A7C" w:rsidRPr="00B759B7">
        <w:rPr>
          <w:b/>
          <w:i/>
          <w:u w:val="single"/>
        </w:rPr>
        <w:t>Cor</w:t>
      </w:r>
      <w:r w:rsidR="007F4A7C">
        <w:rPr>
          <w:b/>
          <w:i/>
          <w:u w:val="single"/>
        </w:rPr>
        <w:t>resp</w:t>
      </w:r>
      <w:r w:rsidR="00B14E03">
        <w:rPr>
          <w:b/>
          <w:i/>
          <w:u w:val="single"/>
        </w:rPr>
        <w:t>,</w:t>
      </w:r>
      <w:r w:rsidR="007F4A7C">
        <w:rPr>
          <w:b/>
          <w:i/>
          <w:u w:val="single"/>
        </w:rPr>
        <w:t xml:space="preserve"> </w:t>
      </w:r>
      <w:r w:rsidR="007F4A7C" w:rsidRPr="00B759B7">
        <w:rPr>
          <w:b/>
          <w:i/>
          <w:u w:val="single"/>
        </w:rPr>
        <w:t>Sec</w:t>
      </w:r>
      <w:r w:rsidR="00B14E03">
        <w:rPr>
          <w:b/>
          <w:i/>
          <w:u w:val="single"/>
        </w:rPr>
        <w:t>tr.</w:t>
      </w:r>
      <w:r w:rsidR="007F4A7C">
        <w:rPr>
          <w:b/>
          <w:i/>
          <w:u w:val="single"/>
        </w:rPr>
        <w:t>:</w:t>
      </w:r>
      <w:r w:rsidR="007F4A7C" w:rsidRPr="00B759B7">
        <w:rPr>
          <w:b/>
          <w:i/>
          <w:u w:val="single"/>
        </w:rPr>
        <w:t xml:space="preserve"> _</w:t>
      </w:r>
      <w:r w:rsidRPr="00B759B7">
        <w:rPr>
          <w:b/>
          <w:i/>
          <w:u w:val="single"/>
        </w:rPr>
        <w:t>___</w:t>
      </w:r>
      <w:r w:rsidR="00B14E03">
        <w:rPr>
          <w:b/>
          <w:i/>
          <w:u w:val="single"/>
        </w:rPr>
        <w:t>___</w:t>
      </w:r>
      <w:r w:rsidRPr="00B759B7">
        <w:rPr>
          <w:b/>
          <w:i/>
          <w:u w:val="single"/>
        </w:rPr>
        <w:t>_</w:t>
      </w:r>
      <w:r w:rsidR="00B14E03">
        <w:rPr>
          <w:b/>
          <w:i/>
          <w:u w:val="single"/>
        </w:rPr>
        <w:t>____</w:t>
      </w:r>
      <w:r w:rsidRPr="00B759B7">
        <w:rPr>
          <w:b/>
          <w:i/>
          <w:u w:val="single"/>
        </w:rPr>
        <w:t xml:space="preserve">________________ </w:t>
      </w:r>
    </w:p>
    <w:p w:rsidR="00EF3276" w:rsidRPr="00B759B7" w:rsidRDefault="00EF3276" w:rsidP="009D276D">
      <w:pPr>
        <w:rPr>
          <w:b/>
          <w:i/>
          <w:u w:val="single"/>
        </w:rPr>
      </w:pPr>
    </w:p>
    <w:p w:rsidR="00B409F7" w:rsidRPr="00B759B7" w:rsidRDefault="00B409F7" w:rsidP="009D276D">
      <w:pPr>
        <w:rPr>
          <w:b/>
          <w:i/>
          <w:u w:val="single"/>
        </w:rPr>
      </w:pPr>
      <w:r w:rsidRPr="00B759B7">
        <w:rPr>
          <w:b/>
          <w:i/>
          <w:u w:val="single"/>
        </w:rPr>
        <w:t>ANNOUNCEMENTS</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_____________________________________________________________________</w:t>
      </w:r>
      <w:r w:rsidR="00C60126">
        <w:rPr>
          <w:b/>
          <w:i/>
          <w:u w:val="single"/>
        </w:rPr>
        <w:t>______</w:t>
      </w:r>
      <w:r w:rsidRPr="00B759B7">
        <w:rPr>
          <w:b/>
          <w:i/>
          <w:u w:val="single"/>
        </w:rPr>
        <w:t>_________</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_______________________________________________________________________</w:t>
      </w:r>
      <w:r w:rsidR="00C60126">
        <w:rPr>
          <w:b/>
          <w:i/>
          <w:u w:val="single"/>
        </w:rPr>
        <w:t>______</w:t>
      </w:r>
      <w:r w:rsidRPr="00B759B7">
        <w:rPr>
          <w:b/>
          <w:i/>
          <w:u w:val="single"/>
        </w:rPr>
        <w:t>_______</w:t>
      </w:r>
    </w:p>
    <w:p w:rsidR="00B409F7" w:rsidRPr="00B759B7" w:rsidRDefault="00B409F7" w:rsidP="009D276D">
      <w:pPr>
        <w:rPr>
          <w:b/>
          <w:i/>
          <w:u w:val="single"/>
        </w:rPr>
      </w:pPr>
    </w:p>
    <w:p w:rsidR="00B409F7" w:rsidRDefault="00B409F7" w:rsidP="009D276D">
      <w:pPr>
        <w:rPr>
          <w:b/>
          <w:i/>
          <w:u w:val="single"/>
        </w:rPr>
      </w:pPr>
      <w:r w:rsidRPr="00B759B7">
        <w:rPr>
          <w:b/>
          <w:i/>
          <w:u w:val="single"/>
        </w:rPr>
        <w:lastRenderedPageBreak/>
        <w:t>_______________________________________________</w:t>
      </w:r>
      <w:r w:rsidR="00C60126">
        <w:rPr>
          <w:b/>
          <w:i/>
          <w:u w:val="single"/>
        </w:rPr>
        <w:t>_____________________________________</w:t>
      </w:r>
    </w:p>
    <w:p w:rsidR="00C60126" w:rsidRPr="00B759B7" w:rsidRDefault="00C60126" w:rsidP="009D276D">
      <w:pPr>
        <w:rPr>
          <w:b/>
          <w:i/>
          <w:u w:val="single"/>
        </w:rPr>
      </w:pPr>
    </w:p>
    <w:p w:rsidR="00B409F7" w:rsidRDefault="00B409F7" w:rsidP="009D276D">
      <w:pPr>
        <w:rPr>
          <w:b/>
          <w:i/>
          <w:u w:val="single"/>
        </w:rPr>
      </w:pPr>
      <w:r w:rsidRPr="00B759B7">
        <w:rPr>
          <w:b/>
          <w:i/>
          <w:u w:val="single"/>
        </w:rPr>
        <w:t>_______________________________________________</w:t>
      </w:r>
      <w:r w:rsidR="00C60126">
        <w:rPr>
          <w:b/>
          <w:i/>
          <w:u w:val="single"/>
        </w:rPr>
        <w:t>_____________________________________</w:t>
      </w:r>
    </w:p>
    <w:p w:rsidR="00C60126" w:rsidRPr="00B759B7" w:rsidRDefault="00C60126" w:rsidP="009D276D">
      <w:pPr>
        <w:rPr>
          <w:b/>
          <w:i/>
          <w:u w:val="single"/>
        </w:rPr>
      </w:pPr>
    </w:p>
    <w:p w:rsidR="00B409F7" w:rsidRPr="00B759B7" w:rsidRDefault="00B409F7" w:rsidP="009D276D">
      <w:pPr>
        <w:rPr>
          <w:b/>
          <w:i/>
          <w:u w:val="single"/>
        </w:rPr>
      </w:pPr>
      <w:r w:rsidRPr="00B759B7">
        <w:rPr>
          <w:b/>
          <w:i/>
          <w:u w:val="single"/>
        </w:rPr>
        <w:t>__________________________________________________</w:t>
      </w:r>
      <w:r w:rsidR="00C60126">
        <w:rPr>
          <w:b/>
          <w:i/>
          <w:u w:val="single"/>
        </w:rPr>
        <w:t>______</w:t>
      </w:r>
      <w:r w:rsidRPr="00B759B7">
        <w:rPr>
          <w:b/>
          <w:i/>
          <w:u w:val="single"/>
        </w:rPr>
        <w:t>____________________________</w:t>
      </w:r>
    </w:p>
    <w:p w:rsidR="00B409F7" w:rsidRPr="00B759B7" w:rsidRDefault="00B409F7" w:rsidP="009D276D">
      <w:pPr>
        <w:rPr>
          <w:b/>
          <w:i/>
          <w:u w:val="single"/>
        </w:rPr>
      </w:pPr>
    </w:p>
    <w:p w:rsidR="00B409F7" w:rsidRDefault="00B409F7" w:rsidP="009D276D">
      <w:pPr>
        <w:rPr>
          <w:b/>
          <w:i/>
          <w:u w:val="single"/>
        </w:rPr>
      </w:pPr>
      <w:r w:rsidRPr="00B759B7">
        <w:rPr>
          <w:b/>
          <w:i/>
          <w:u w:val="single"/>
        </w:rPr>
        <w:t>______________________________________________</w:t>
      </w:r>
      <w:r w:rsidR="00C60126">
        <w:rPr>
          <w:b/>
          <w:i/>
          <w:u w:val="single"/>
        </w:rPr>
        <w:t>______</w:t>
      </w:r>
      <w:r w:rsidRPr="00B759B7">
        <w:rPr>
          <w:b/>
          <w:i/>
          <w:u w:val="single"/>
        </w:rPr>
        <w:t>________________________________</w:t>
      </w:r>
    </w:p>
    <w:p w:rsidR="00E568CD" w:rsidRDefault="00E568CD" w:rsidP="009D276D">
      <w:pPr>
        <w:rPr>
          <w:b/>
          <w:i/>
          <w:u w:val="single"/>
        </w:rPr>
      </w:pPr>
    </w:p>
    <w:p w:rsidR="00E568CD" w:rsidRPr="00B759B7" w:rsidRDefault="00E568CD" w:rsidP="00E568CD">
      <w:pPr>
        <w:rPr>
          <w:b/>
          <w:i/>
          <w:u w:val="single"/>
        </w:rPr>
      </w:pPr>
      <w:r w:rsidRPr="00B759B7">
        <w:rPr>
          <w:b/>
          <w:i/>
          <w:u w:val="single"/>
        </w:rPr>
        <w:t>______________________________________________</w:t>
      </w:r>
      <w:r>
        <w:rPr>
          <w:b/>
          <w:i/>
          <w:u w:val="single"/>
        </w:rPr>
        <w:t>______</w:t>
      </w:r>
      <w:r w:rsidRPr="00B759B7">
        <w:rPr>
          <w:b/>
          <w:i/>
          <w:u w:val="single"/>
        </w:rPr>
        <w:t>________________________________</w:t>
      </w:r>
    </w:p>
    <w:p w:rsidR="00E568CD" w:rsidRPr="00B759B7" w:rsidRDefault="00E568CD" w:rsidP="00E568CD">
      <w:pPr>
        <w:rPr>
          <w:b/>
          <w:i/>
          <w:u w:val="single"/>
        </w:rPr>
      </w:pPr>
    </w:p>
    <w:p w:rsidR="00B409F7" w:rsidRPr="00B759B7" w:rsidRDefault="00B409F7" w:rsidP="009D276D">
      <w:pPr>
        <w:rPr>
          <w:b/>
          <w:i/>
          <w:u w:val="single"/>
        </w:rPr>
      </w:pPr>
      <w:r w:rsidRPr="00B759B7">
        <w:rPr>
          <w:b/>
          <w:i/>
          <w:u w:val="single"/>
        </w:rPr>
        <w:t>Visiting________________________</w:t>
      </w:r>
      <w:r w:rsidR="00C60126">
        <w:rPr>
          <w:b/>
          <w:i/>
          <w:u w:val="single"/>
        </w:rPr>
        <w:t>__</w:t>
      </w:r>
      <w:r w:rsidRPr="00B759B7">
        <w:rPr>
          <w:b/>
          <w:i/>
          <w:u w:val="single"/>
        </w:rPr>
        <w:t>Membership/Guests/Birthdays</w:t>
      </w:r>
      <w:r w:rsidR="007F4A7C" w:rsidRPr="00B759B7">
        <w:rPr>
          <w:b/>
          <w:i/>
          <w:u w:val="single"/>
        </w:rPr>
        <w:t>: _</w:t>
      </w:r>
      <w:r w:rsidRPr="00B759B7">
        <w:rPr>
          <w:b/>
          <w:i/>
          <w:u w:val="single"/>
        </w:rPr>
        <w:t>__</w:t>
      </w:r>
      <w:r w:rsidR="00C60126">
        <w:rPr>
          <w:b/>
          <w:i/>
          <w:u w:val="single"/>
        </w:rPr>
        <w:t>_____</w:t>
      </w:r>
      <w:r w:rsidRPr="00B759B7">
        <w:rPr>
          <w:b/>
          <w:i/>
          <w:u w:val="single"/>
        </w:rPr>
        <w:t>________</w:t>
      </w:r>
      <w:r w:rsidR="00C60126">
        <w:rPr>
          <w:b/>
          <w:i/>
          <w:u w:val="single"/>
        </w:rPr>
        <w:t>_</w:t>
      </w:r>
      <w:r w:rsidRPr="00B759B7">
        <w:rPr>
          <w:b/>
          <w:i/>
          <w:u w:val="single"/>
        </w:rPr>
        <w:t>_________</w:t>
      </w:r>
    </w:p>
    <w:p w:rsidR="00B409F7" w:rsidRPr="00B759B7" w:rsidRDefault="00B409F7" w:rsidP="009D276D">
      <w:pPr>
        <w:rPr>
          <w:b/>
          <w:i/>
          <w:u w:val="single"/>
        </w:rPr>
      </w:pP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 xml:space="preserve">NEW MEMBERS </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Inductee</w:t>
      </w:r>
      <w:r w:rsidR="007F4A7C" w:rsidRPr="00B759B7">
        <w:rPr>
          <w:b/>
          <w:i/>
          <w:u w:val="single"/>
        </w:rPr>
        <w:t>: _</w:t>
      </w:r>
      <w:r w:rsidRPr="00B759B7">
        <w:rPr>
          <w:b/>
          <w:i/>
          <w:u w:val="single"/>
        </w:rPr>
        <w:t>___________</w:t>
      </w:r>
      <w:r w:rsidR="00C60126">
        <w:rPr>
          <w:b/>
          <w:i/>
          <w:u w:val="single"/>
        </w:rPr>
        <w:t>____</w:t>
      </w:r>
      <w:r w:rsidRPr="00B759B7">
        <w:rPr>
          <w:b/>
          <w:i/>
          <w:u w:val="single"/>
        </w:rPr>
        <w:t>_ Sponsor</w:t>
      </w:r>
      <w:r w:rsidR="007F4A7C" w:rsidRPr="00B759B7">
        <w:rPr>
          <w:b/>
          <w:i/>
          <w:u w:val="single"/>
        </w:rPr>
        <w:t>: _</w:t>
      </w:r>
      <w:r w:rsidRPr="00B759B7">
        <w:rPr>
          <w:b/>
          <w:i/>
          <w:u w:val="single"/>
        </w:rPr>
        <w:t>_</w:t>
      </w:r>
      <w:r w:rsidR="00C60126">
        <w:rPr>
          <w:b/>
          <w:i/>
          <w:u w:val="single"/>
        </w:rPr>
        <w:t>_</w:t>
      </w:r>
      <w:r w:rsidRPr="00B759B7">
        <w:rPr>
          <w:b/>
          <w:i/>
          <w:u w:val="single"/>
        </w:rPr>
        <w:t>________________ Sponsor</w:t>
      </w:r>
      <w:r w:rsidR="007F4A7C" w:rsidRPr="00B759B7">
        <w:rPr>
          <w:b/>
          <w:i/>
          <w:u w:val="single"/>
        </w:rPr>
        <w:t>: _</w:t>
      </w:r>
      <w:r w:rsidRPr="00B759B7">
        <w:rPr>
          <w:b/>
          <w:i/>
          <w:u w:val="single"/>
        </w:rPr>
        <w:t>_</w:t>
      </w:r>
      <w:r w:rsidR="00C60126">
        <w:rPr>
          <w:b/>
          <w:i/>
          <w:u w:val="single"/>
        </w:rPr>
        <w:t>_</w:t>
      </w:r>
      <w:r w:rsidRPr="00B759B7">
        <w:rPr>
          <w:b/>
          <w:i/>
          <w:u w:val="single"/>
        </w:rPr>
        <w:t>___________________</w:t>
      </w:r>
    </w:p>
    <w:p w:rsidR="00B409F7" w:rsidRPr="00B759B7" w:rsidRDefault="00C60126" w:rsidP="009D276D">
      <w:pPr>
        <w:rPr>
          <w:b/>
          <w:i/>
          <w:u w:val="single"/>
        </w:rPr>
      </w:pPr>
      <w:r>
        <w:rPr>
          <w:b/>
          <w:i/>
          <w:u w:val="single"/>
        </w:rPr>
        <w:t>_</w:t>
      </w:r>
    </w:p>
    <w:p w:rsidR="00B409F7" w:rsidRPr="00B759B7" w:rsidRDefault="00B409F7" w:rsidP="009D276D">
      <w:pPr>
        <w:rPr>
          <w:b/>
          <w:i/>
          <w:u w:val="single"/>
        </w:rPr>
      </w:pPr>
      <w:r w:rsidRPr="00B759B7">
        <w:rPr>
          <w:b/>
          <w:i/>
          <w:u w:val="single"/>
        </w:rPr>
        <w:t>PROGRAM</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 xml:space="preserve">Today’s Program Speaker ___________ </w:t>
      </w:r>
      <w:r w:rsidR="00C60126">
        <w:rPr>
          <w:b/>
          <w:i/>
          <w:u w:val="single"/>
        </w:rPr>
        <w:t>____________</w:t>
      </w:r>
      <w:r w:rsidRPr="00B759B7">
        <w:rPr>
          <w:b/>
          <w:i/>
          <w:u w:val="single"/>
        </w:rPr>
        <w:t>Introducer</w:t>
      </w:r>
      <w:r w:rsidR="007F4A7C" w:rsidRPr="00B759B7">
        <w:rPr>
          <w:b/>
          <w:i/>
          <w:u w:val="single"/>
        </w:rPr>
        <w:t>: _</w:t>
      </w:r>
      <w:r w:rsidRPr="00B759B7">
        <w:rPr>
          <w:b/>
          <w:i/>
          <w:u w:val="single"/>
        </w:rPr>
        <w:t>____________</w:t>
      </w:r>
      <w:r w:rsidR="00C60126">
        <w:rPr>
          <w:b/>
          <w:i/>
          <w:u w:val="single"/>
        </w:rPr>
        <w:t>_</w:t>
      </w:r>
      <w:r w:rsidRPr="00B759B7">
        <w:rPr>
          <w:b/>
          <w:i/>
          <w:u w:val="single"/>
        </w:rPr>
        <w:t xml:space="preserve">______________ </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Next Week’s Speaker______________</w:t>
      </w:r>
      <w:r w:rsidR="00C60126">
        <w:rPr>
          <w:b/>
          <w:i/>
          <w:u w:val="single"/>
        </w:rPr>
        <w:t>____________</w:t>
      </w:r>
      <w:r w:rsidRPr="00B759B7">
        <w:rPr>
          <w:b/>
          <w:i/>
          <w:u w:val="single"/>
        </w:rPr>
        <w:t>__Introducer: ____________</w:t>
      </w:r>
      <w:r w:rsidR="00C60126">
        <w:rPr>
          <w:b/>
          <w:i/>
          <w:u w:val="single"/>
        </w:rPr>
        <w:t>_</w:t>
      </w:r>
      <w:r w:rsidRPr="00B759B7">
        <w:rPr>
          <w:b/>
          <w:i/>
          <w:u w:val="single"/>
        </w:rPr>
        <w:t xml:space="preserve">_______________ </w:t>
      </w:r>
    </w:p>
    <w:p w:rsidR="00B409F7" w:rsidRPr="00B759B7" w:rsidRDefault="00B409F7" w:rsidP="009D276D">
      <w:pPr>
        <w:rPr>
          <w:b/>
          <w:i/>
          <w:u w:val="single"/>
        </w:rPr>
      </w:pP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ACTIVITY</w:t>
      </w:r>
    </w:p>
    <w:p w:rsidR="00B409F7" w:rsidRPr="00B759B7" w:rsidRDefault="00B409F7" w:rsidP="009D276D">
      <w:pPr>
        <w:rPr>
          <w:b/>
          <w:i/>
          <w:u w:val="single"/>
        </w:rPr>
      </w:pPr>
    </w:p>
    <w:p w:rsidR="00C60126" w:rsidRDefault="00B409F7" w:rsidP="009D276D">
      <w:pPr>
        <w:rPr>
          <w:b/>
          <w:i/>
          <w:u w:val="single"/>
        </w:rPr>
      </w:pPr>
      <w:r w:rsidRPr="00B759B7">
        <w:rPr>
          <w:b/>
          <w:i/>
          <w:u w:val="single"/>
        </w:rPr>
        <w:t>Volunt</w:t>
      </w:r>
      <w:r w:rsidR="00C60126">
        <w:rPr>
          <w:b/>
          <w:i/>
          <w:u w:val="single"/>
        </w:rPr>
        <w:t>eer Hours: ______________________________________________________________________</w:t>
      </w:r>
    </w:p>
    <w:p w:rsidR="00C60126" w:rsidRDefault="00C60126" w:rsidP="009D276D">
      <w:pPr>
        <w:rPr>
          <w:b/>
          <w:i/>
          <w:u w:val="single"/>
        </w:rPr>
      </w:pPr>
    </w:p>
    <w:p w:rsidR="00B409F7" w:rsidRPr="00B759B7" w:rsidRDefault="00B409F7" w:rsidP="009D276D">
      <w:pPr>
        <w:rPr>
          <w:b/>
          <w:i/>
          <w:u w:val="single"/>
        </w:rPr>
      </w:pPr>
      <w:r w:rsidRPr="00B759B7">
        <w:rPr>
          <w:b/>
          <w:i/>
          <w:u w:val="single"/>
        </w:rPr>
        <w:t>Special Events</w:t>
      </w:r>
      <w:r w:rsidR="007F4A7C" w:rsidRPr="00B759B7">
        <w:rPr>
          <w:b/>
          <w:i/>
          <w:u w:val="single"/>
        </w:rPr>
        <w:t>: _</w:t>
      </w:r>
      <w:r w:rsidRPr="00B759B7">
        <w:rPr>
          <w:b/>
          <w:i/>
          <w:u w:val="single"/>
        </w:rPr>
        <w:t>___________</w:t>
      </w:r>
      <w:r w:rsidR="00C60126">
        <w:rPr>
          <w:b/>
          <w:i/>
          <w:u w:val="single"/>
        </w:rPr>
        <w:t>_________________________________________________</w:t>
      </w:r>
      <w:r w:rsidRPr="00B759B7">
        <w:rPr>
          <w:b/>
          <w:i/>
          <w:u w:val="single"/>
        </w:rPr>
        <w:t>___________</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 xml:space="preserve">Bridge:              _____________              </w:t>
      </w:r>
      <w:r w:rsidR="00C60126">
        <w:rPr>
          <w:b/>
          <w:i/>
          <w:u w:val="single"/>
        </w:rPr>
        <w:t>________</w:t>
      </w:r>
      <w:r w:rsidRPr="00B759B7">
        <w:rPr>
          <w:b/>
          <w:i/>
          <w:u w:val="single"/>
        </w:rPr>
        <w:t xml:space="preserve">  _Golf: ____</w:t>
      </w:r>
      <w:r w:rsidR="00C60126">
        <w:rPr>
          <w:b/>
          <w:i/>
          <w:u w:val="single"/>
        </w:rPr>
        <w:t>___</w:t>
      </w:r>
      <w:r w:rsidRPr="00B759B7">
        <w:rPr>
          <w:b/>
          <w:i/>
          <w:u w:val="single"/>
        </w:rPr>
        <w:t>__</w:t>
      </w:r>
      <w:r w:rsidR="00C60126">
        <w:rPr>
          <w:b/>
          <w:i/>
          <w:u w:val="single"/>
        </w:rPr>
        <w:t>__________</w:t>
      </w:r>
      <w:r w:rsidRPr="00B759B7">
        <w:rPr>
          <w:b/>
          <w:i/>
          <w:u w:val="single"/>
        </w:rPr>
        <w:t>______________ ____</w:t>
      </w:r>
    </w:p>
    <w:p w:rsidR="00B409F7" w:rsidRPr="00B759B7" w:rsidRDefault="00B409F7" w:rsidP="009D276D">
      <w:pPr>
        <w:rPr>
          <w:b/>
          <w:i/>
          <w:u w:val="single"/>
        </w:rPr>
      </w:pPr>
    </w:p>
    <w:p w:rsidR="00B409F7" w:rsidRPr="00B759B7" w:rsidRDefault="00B409F7" w:rsidP="009D276D">
      <w:pPr>
        <w:rPr>
          <w:b/>
          <w:i/>
          <w:u w:val="single"/>
        </w:rPr>
      </w:pPr>
      <w:r w:rsidRPr="00B759B7">
        <w:rPr>
          <w:b/>
          <w:i/>
          <w:u w:val="single"/>
        </w:rPr>
        <w:t>Tennis</w:t>
      </w:r>
      <w:r w:rsidR="00C60126">
        <w:rPr>
          <w:b/>
          <w:i/>
          <w:u w:val="single"/>
        </w:rPr>
        <w:t>:</w:t>
      </w:r>
      <w:r w:rsidRPr="00B759B7">
        <w:rPr>
          <w:b/>
          <w:i/>
          <w:u w:val="single"/>
        </w:rPr>
        <w:t>________________________</w:t>
      </w:r>
      <w:r w:rsidR="00C60126">
        <w:rPr>
          <w:b/>
          <w:i/>
          <w:u w:val="single"/>
        </w:rPr>
        <w:t>_____________</w:t>
      </w:r>
      <w:r w:rsidRPr="00B759B7">
        <w:rPr>
          <w:b/>
          <w:i/>
          <w:u w:val="single"/>
        </w:rPr>
        <w:t>Walkers</w:t>
      </w:r>
      <w:r w:rsidR="00C60126">
        <w:rPr>
          <w:b/>
          <w:i/>
          <w:u w:val="single"/>
        </w:rPr>
        <w:t>:________________</w:t>
      </w:r>
      <w:r w:rsidRPr="00B759B7">
        <w:rPr>
          <w:b/>
          <w:i/>
          <w:u w:val="single"/>
        </w:rPr>
        <w:t xml:space="preserve">___________________ </w:t>
      </w:r>
    </w:p>
    <w:p w:rsidR="00B409F7" w:rsidRPr="00B759B7" w:rsidRDefault="00B409F7" w:rsidP="009D276D">
      <w:pPr>
        <w:rPr>
          <w:b/>
          <w:i/>
          <w:u w:val="single"/>
        </w:rPr>
      </w:pPr>
    </w:p>
    <w:p w:rsidR="00C60126" w:rsidRDefault="00C60126" w:rsidP="009D276D">
      <w:pPr>
        <w:rPr>
          <w:b/>
          <w:i/>
          <w:u w:val="single"/>
        </w:rPr>
      </w:pPr>
    </w:p>
    <w:p w:rsidR="00B409F7" w:rsidRDefault="00B409F7" w:rsidP="009D276D">
      <w:pPr>
        <w:rPr>
          <w:b/>
          <w:i/>
          <w:u w:val="single"/>
        </w:rPr>
      </w:pPr>
      <w:r w:rsidRPr="00B759B7">
        <w:rPr>
          <w:b/>
          <w:i/>
          <w:u w:val="single"/>
        </w:rPr>
        <w:t>The above form is offered for guidance only. Each President may elect to format his own form.</w:t>
      </w:r>
    </w:p>
    <w:p w:rsidR="00E568CD" w:rsidRPr="00B759B7" w:rsidRDefault="00E568CD" w:rsidP="009D276D">
      <w:pPr>
        <w:rPr>
          <w:b/>
          <w:i/>
          <w:u w:val="single"/>
        </w:rPr>
      </w:pPr>
    </w:p>
    <w:p w:rsidR="000F123B" w:rsidRDefault="000F123B" w:rsidP="009D276D">
      <w:pPr>
        <w:rPr>
          <w:b/>
          <w:u w:val="single"/>
        </w:rPr>
      </w:pPr>
    </w:p>
    <w:p w:rsidR="0014062B" w:rsidRDefault="0014062B" w:rsidP="009D276D">
      <w:pPr>
        <w:rPr>
          <w:b/>
          <w:u w:val="single"/>
        </w:rPr>
      </w:pPr>
    </w:p>
    <w:p w:rsidR="0014062B" w:rsidRDefault="0014062B" w:rsidP="009D276D">
      <w:pPr>
        <w:rPr>
          <w:b/>
          <w:u w:val="single"/>
        </w:rPr>
      </w:pPr>
    </w:p>
    <w:p w:rsidR="000F123B" w:rsidRDefault="000F123B" w:rsidP="009D276D">
      <w:pPr>
        <w:rPr>
          <w:b/>
          <w:u w:val="single"/>
        </w:rPr>
      </w:pPr>
    </w:p>
    <w:p w:rsidR="00B409F7" w:rsidRPr="006029F0" w:rsidRDefault="00B409F7" w:rsidP="00014EFC">
      <w:pPr>
        <w:pStyle w:val="Heading2"/>
      </w:pPr>
      <w:bookmarkStart w:id="72" w:name="_Toc437731175"/>
      <w:r w:rsidRPr="006029F0">
        <w:t>B</w:t>
      </w:r>
      <w:r w:rsidR="00E568CD">
        <w:t xml:space="preserve"> </w:t>
      </w:r>
      <w:r w:rsidR="00586D6E">
        <w:t>–</w:t>
      </w:r>
      <w:r w:rsidR="00E568CD">
        <w:t xml:space="preserve"> </w:t>
      </w:r>
      <w:r w:rsidRPr="006029F0">
        <w:t>P</w:t>
      </w:r>
      <w:r w:rsidR="00586D6E">
        <w:t>resident's Monthly Reminders;</w:t>
      </w:r>
      <w:r w:rsidRPr="006029F0">
        <w:t xml:space="preserve"> May 1 - April 30</w:t>
      </w:r>
      <w:bookmarkEnd w:id="72"/>
    </w:p>
    <w:p w:rsidR="00B409F7" w:rsidRPr="00B759B7" w:rsidRDefault="00B409F7" w:rsidP="009D276D">
      <w:pPr>
        <w:rPr>
          <w:b/>
          <w:i/>
          <w:u w:val="single"/>
        </w:rPr>
      </w:pPr>
    </w:p>
    <w:p w:rsidR="00B409F7" w:rsidRPr="00B759B7" w:rsidRDefault="00B409F7" w:rsidP="009D276D">
      <w:pPr>
        <w:rPr>
          <w:i/>
          <w:u w:val="single"/>
        </w:rPr>
      </w:pPr>
      <w:r w:rsidRPr="00B759B7">
        <w:rPr>
          <w:i/>
          <w:u w:val="single"/>
        </w:rPr>
        <w:t>MAY</w:t>
      </w:r>
    </w:p>
    <w:p w:rsidR="00B409F7" w:rsidRPr="00B759B7" w:rsidRDefault="00B409F7" w:rsidP="009D276D">
      <w:pPr>
        <w:rPr>
          <w:i/>
        </w:rPr>
      </w:pPr>
    </w:p>
    <w:p w:rsidR="00B409F7" w:rsidRPr="00B759B7" w:rsidRDefault="00B409F7" w:rsidP="009D276D">
      <w:pPr>
        <w:rPr>
          <w:i/>
        </w:rPr>
      </w:pPr>
      <w:r w:rsidRPr="00B759B7">
        <w:rPr>
          <w:i/>
        </w:rPr>
        <w:t xml:space="preserve"> Last Year's Treasurer's Report. </w:t>
      </w:r>
    </w:p>
    <w:p w:rsidR="00B409F7" w:rsidRPr="00B759B7" w:rsidRDefault="00B409F7" w:rsidP="009D276D">
      <w:pPr>
        <w:rPr>
          <w:i/>
        </w:rPr>
      </w:pPr>
    </w:p>
    <w:p w:rsidR="00B409F7" w:rsidRPr="00B759B7" w:rsidRDefault="00B409F7" w:rsidP="009D276D">
      <w:pPr>
        <w:rPr>
          <w:i/>
        </w:rPr>
      </w:pPr>
      <w:r w:rsidRPr="00B759B7">
        <w:rPr>
          <w:i/>
        </w:rPr>
        <w:t xml:space="preserve"> Names of Appointed Committees. </w:t>
      </w:r>
    </w:p>
    <w:p w:rsidR="00B409F7" w:rsidRPr="00B759B7" w:rsidRDefault="00B409F7" w:rsidP="009D276D">
      <w:pPr>
        <w:rPr>
          <w:i/>
        </w:rPr>
      </w:pPr>
    </w:p>
    <w:p w:rsidR="00B409F7" w:rsidRPr="00B759B7" w:rsidRDefault="00B409F7" w:rsidP="009D276D">
      <w:pPr>
        <w:rPr>
          <w:i/>
        </w:rPr>
      </w:pPr>
      <w:r w:rsidRPr="00B759B7">
        <w:rPr>
          <w:i/>
        </w:rPr>
        <w:t xml:space="preserve"> Budget information to Budget Committee. </w:t>
      </w:r>
    </w:p>
    <w:p w:rsidR="00B409F7" w:rsidRPr="00B759B7" w:rsidRDefault="00B409F7" w:rsidP="009D276D">
      <w:pPr>
        <w:rPr>
          <w:i/>
        </w:rPr>
      </w:pPr>
    </w:p>
    <w:p w:rsidR="00B409F7" w:rsidRPr="00B759B7" w:rsidRDefault="00B409F7" w:rsidP="009D276D">
      <w:pPr>
        <w:rPr>
          <w:i/>
        </w:rPr>
      </w:pPr>
      <w:r w:rsidRPr="00B759B7">
        <w:rPr>
          <w:i/>
        </w:rPr>
        <w:t xml:space="preserve"> Memorial Service for deceased Members. </w:t>
      </w:r>
    </w:p>
    <w:p w:rsidR="00B409F7" w:rsidRPr="00B759B7" w:rsidRDefault="00B409F7" w:rsidP="009D276D">
      <w:pPr>
        <w:rPr>
          <w:i/>
        </w:rPr>
      </w:pPr>
    </w:p>
    <w:p w:rsidR="00B409F7" w:rsidRDefault="00B409F7" w:rsidP="009D276D">
      <w:pPr>
        <w:rPr>
          <w:i/>
        </w:rPr>
      </w:pPr>
      <w:r w:rsidRPr="00B759B7">
        <w:rPr>
          <w:i/>
        </w:rPr>
        <w:t xml:space="preserve"> Past President Award. </w:t>
      </w:r>
    </w:p>
    <w:p w:rsidR="00287730" w:rsidRDefault="00287730" w:rsidP="009D276D">
      <w:pPr>
        <w:rPr>
          <w:i/>
        </w:rPr>
      </w:pPr>
    </w:p>
    <w:p w:rsidR="00287730" w:rsidRPr="00B759B7" w:rsidRDefault="0005181F" w:rsidP="009D276D">
      <w:pPr>
        <w:rPr>
          <w:i/>
        </w:rPr>
      </w:pPr>
      <w:r w:rsidRPr="00B759B7">
        <w:rPr>
          <w:i/>
        </w:rPr>
        <w:t xml:space="preserve"> </w:t>
      </w:r>
      <w:r w:rsidR="00287730">
        <w:rPr>
          <w:i/>
        </w:rPr>
        <w:t xml:space="preserve">Approve Annual Dinner </w:t>
      </w:r>
      <w:r w:rsidR="00E568CD" w:rsidRPr="00E568CD">
        <w:rPr>
          <w:i/>
          <w:color w:val="FF0000"/>
        </w:rPr>
        <w:t>and Picnic</w:t>
      </w:r>
      <w:r w:rsidR="00E568CD">
        <w:rPr>
          <w:i/>
        </w:rPr>
        <w:t xml:space="preserve"> </w:t>
      </w:r>
      <w:r w:rsidR="00287730">
        <w:rPr>
          <w:i/>
        </w:rPr>
        <w:t>Subsidy</w:t>
      </w:r>
    </w:p>
    <w:p w:rsidR="00B409F7" w:rsidRPr="00B759B7" w:rsidRDefault="00B409F7" w:rsidP="009D276D">
      <w:pPr>
        <w:rPr>
          <w:i/>
        </w:rPr>
      </w:pPr>
    </w:p>
    <w:p w:rsidR="00B409F7" w:rsidRPr="00B759B7" w:rsidRDefault="00B409F7" w:rsidP="009D276D">
      <w:pPr>
        <w:rPr>
          <w:i/>
          <w:u w:val="single"/>
        </w:rPr>
      </w:pPr>
      <w:r w:rsidRPr="00B759B7">
        <w:rPr>
          <w:i/>
          <w:u w:val="single"/>
        </w:rPr>
        <w:t>JUNE</w:t>
      </w:r>
    </w:p>
    <w:p w:rsidR="00B409F7" w:rsidRPr="00B759B7" w:rsidRDefault="00B409F7" w:rsidP="009D276D">
      <w:pPr>
        <w:rPr>
          <w:i/>
        </w:rPr>
      </w:pPr>
    </w:p>
    <w:p w:rsidR="00B409F7" w:rsidRPr="00B759B7" w:rsidRDefault="00B409F7" w:rsidP="009D276D">
      <w:pPr>
        <w:rPr>
          <w:i/>
        </w:rPr>
      </w:pPr>
      <w:r w:rsidRPr="00B759B7">
        <w:rPr>
          <w:i/>
        </w:rPr>
        <w:t xml:space="preserve"> Review of Preliminary budget by Board. </w:t>
      </w:r>
    </w:p>
    <w:p w:rsidR="00B409F7" w:rsidRPr="00B759B7" w:rsidRDefault="00B409F7" w:rsidP="009D276D">
      <w:pPr>
        <w:rPr>
          <w:i/>
        </w:rPr>
      </w:pPr>
    </w:p>
    <w:p w:rsidR="00B409F7" w:rsidRPr="00B759B7" w:rsidRDefault="00B409F7" w:rsidP="009D276D">
      <w:pPr>
        <w:rPr>
          <w:i/>
        </w:rPr>
      </w:pPr>
      <w:r w:rsidRPr="00B759B7">
        <w:rPr>
          <w:i/>
        </w:rPr>
        <w:t xml:space="preserve"> Outstanding Service Award meeting (reminder). </w:t>
      </w:r>
    </w:p>
    <w:p w:rsidR="00B409F7" w:rsidRPr="00B759B7" w:rsidRDefault="00B409F7" w:rsidP="009D276D">
      <w:pPr>
        <w:rPr>
          <w:i/>
        </w:rPr>
      </w:pPr>
    </w:p>
    <w:p w:rsidR="00B409F7" w:rsidRPr="00B759B7" w:rsidRDefault="00B409F7" w:rsidP="009D276D">
      <w:pPr>
        <w:rPr>
          <w:i/>
        </w:rPr>
      </w:pPr>
      <w:r w:rsidRPr="00B759B7">
        <w:rPr>
          <w:i/>
        </w:rPr>
        <w:t xml:space="preserve"> Audit Committee Report. </w:t>
      </w:r>
    </w:p>
    <w:p w:rsidR="00B409F7" w:rsidRPr="00B759B7" w:rsidRDefault="00B409F7" w:rsidP="009D276D">
      <w:pPr>
        <w:rPr>
          <w:i/>
        </w:rPr>
      </w:pPr>
    </w:p>
    <w:p w:rsidR="00B409F7" w:rsidRPr="00B759B7" w:rsidRDefault="00B409F7" w:rsidP="009D276D">
      <w:pPr>
        <w:rPr>
          <w:i/>
          <w:u w:val="single"/>
        </w:rPr>
      </w:pPr>
      <w:r w:rsidRPr="00B759B7">
        <w:rPr>
          <w:i/>
          <w:u w:val="single"/>
        </w:rPr>
        <w:t>JULY</w:t>
      </w:r>
    </w:p>
    <w:p w:rsidR="00B409F7" w:rsidRPr="00B759B7" w:rsidRDefault="00B409F7" w:rsidP="009D276D">
      <w:pPr>
        <w:rPr>
          <w:i/>
        </w:rPr>
      </w:pPr>
    </w:p>
    <w:p w:rsidR="00B409F7" w:rsidRPr="00B759B7" w:rsidRDefault="00B409F7" w:rsidP="009D276D">
      <w:pPr>
        <w:rPr>
          <w:i/>
        </w:rPr>
      </w:pPr>
      <w:r w:rsidRPr="00B759B7">
        <w:rPr>
          <w:i/>
        </w:rPr>
        <w:t xml:space="preserve"> Final approval of budget by Board and Membership. </w:t>
      </w:r>
    </w:p>
    <w:p w:rsidR="00B409F7" w:rsidRPr="00B759B7" w:rsidRDefault="00B409F7" w:rsidP="009D276D">
      <w:pPr>
        <w:rPr>
          <w:i/>
        </w:rPr>
      </w:pPr>
    </w:p>
    <w:p w:rsidR="00B409F7" w:rsidRPr="00B759B7" w:rsidRDefault="00B409F7" w:rsidP="009D276D">
      <w:pPr>
        <w:rPr>
          <w:i/>
        </w:rPr>
      </w:pPr>
      <w:r w:rsidRPr="00B759B7">
        <w:rPr>
          <w:i/>
        </w:rPr>
        <w:t> Announce details of Picnic.</w:t>
      </w:r>
    </w:p>
    <w:p w:rsidR="00B409F7" w:rsidRPr="00B759B7" w:rsidRDefault="00B409F7" w:rsidP="009D276D">
      <w:pPr>
        <w:rPr>
          <w:i/>
        </w:rPr>
      </w:pPr>
    </w:p>
    <w:p w:rsidR="00B409F7" w:rsidRPr="00B759B7" w:rsidRDefault="00B409F7" w:rsidP="009D276D">
      <w:pPr>
        <w:rPr>
          <w:i/>
          <w:u w:val="single"/>
        </w:rPr>
      </w:pPr>
      <w:r w:rsidRPr="00B759B7">
        <w:rPr>
          <w:i/>
          <w:u w:val="single"/>
        </w:rPr>
        <w:t>AUGUST</w:t>
      </w:r>
    </w:p>
    <w:p w:rsidR="00B409F7" w:rsidRPr="00B759B7" w:rsidRDefault="00B409F7" w:rsidP="009D276D">
      <w:pPr>
        <w:rPr>
          <w:i/>
        </w:rPr>
      </w:pPr>
    </w:p>
    <w:p w:rsidR="00B409F7" w:rsidRPr="00B759B7" w:rsidRDefault="00B409F7" w:rsidP="009D276D">
      <w:pPr>
        <w:rPr>
          <w:i/>
        </w:rPr>
      </w:pPr>
      <w:r w:rsidRPr="00B759B7">
        <w:rPr>
          <w:i/>
        </w:rPr>
        <w:t xml:space="preserve"> Picnic Committee progress report </w:t>
      </w:r>
    </w:p>
    <w:p w:rsidR="00B409F7" w:rsidRPr="00B759B7" w:rsidRDefault="00B409F7" w:rsidP="009D276D">
      <w:pPr>
        <w:rPr>
          <w:i/>
        </w:rPr>
      </w:pPr>
    </w:p>
    <w:p w:rsidR="00B409F7" w:rsidRPr="00B759B7" w:rsidRDefault="00B409F7" w:rsidP="009D276D">
      <w:pPr>
        <w:rPr>
          <w:i/>
          <w:u w:val="single"/>
        </w:rPr>
      </w:pPr>
      <w:r w:rsidRPr="00B759B7">
        <w:rPr>
          <w:i/>
          <w:u w:val="single"/>
        </w:rPr>
        <w:t>SEPTEMBER</w:t>
      </w:r>
    </w:p>
    <w:p w:rsidR="00B409F7" w:rsidRPr="00B759B7" w:rsidRDefault="00B409F7" w:rsidP="009D276D">
      <w:pPr>
        <w:rPr>
          <w:i/>
        </w:rPr>
      </w:pPr>
    </w:p>
    <w:p w:rsidR="00B409F7" w:rsidRPr="00B759B7" w:rsidRDefault="00B409F7" w:rsidP="009D276D">
      <w:pPr>
        <w:rPr>
          <w:i/>
        </w:rPr>
      </w:pPr>
      <w:r w:rsidRPr="00B759B7">
        <w:rPr>
          <w:i/>
        </w:rPr>
        <w:t xml:space="preserve"> Picnic Committee progress report </w:t>
      </w:r>
    </w:p>
    <w:p w:rsidR="00B409F7" w:rsidRPr="00B759B7" w:rsidRDefault="00B409F7" w:rsidP="009D276D">
      <w:pPr>
        <w:rPr>
          <w:i/>
        </w:rPr>
      </w:pPr>
    </w:p>
    <w:p w:rsidR="00B409F7" w:rsidRPr="00B759B7" w:rsidRDefault="00B409F7" w:rsidP="009D276D">
      <w:pPr>
        <w:rPr>
          <w:i/>
        </w:rPr>
      </w:pPr>
      <w:r w:rsidRPr="00B759B7">
        <w:rPr>
          <w:i/>
        </w:rPr>
        <w:t> Pre-p</w:t>
      </w:r>
      <w:r w:rsidR="00287730">
        <w:rPr>
          <w:i/>
        </w:rPr>
        <w:t xml:space="preserve">lanning report of Annual </w:t>
      </w:r>
      <w:r w:rsidR="007F4A7C">
        <w:rPr>
          <w:i/>
        </w:rPr>
        <w:t xml:space="preserve">Dinner </w:t>
      </w:r>
      <w:r w:rsidR="007F4A7C">
        <w:t>Committee</w:t>
      </w:r>
      <w:r w:rsidRPr="00B759B7">
        <w:rPr>
          <w:i/>
        </w:rPr>
        <w:t xml:space="preserve"> </w:t>
      </w:r>
    </w:p>
    <w:p w:rsidR="00B409F7" w:rsidRPr="00B759B7" w:rsidRDefault="00B409F7" w:rsidP="009D276D">
      <w:pPr>
        <w:rPr>
          <w:i/>
        </w:rPr>
      </w:pPr>
    </w:p>
    <w:p w:rsidR="00B409F7" w:rsidRPr="00B759B7" w:rsidRDefault="00B409F7" w:rsidP="009D276D">
      <w:pPr>
        <w:rPr>
          <w:i/>
        </w:rPr>
      </w:pPr>
      <w:r w:rsidRPr="00B759B7">
        <w:rPr>
          <w:i/>
          <w:u w:val="single"/>
        </w:rPr>
        <w:t>OCTOBER</w:t>
      </w:r>
    </w:p>
    <w:p w:rsidR="00B409F7" w:rsidRPr="00B759B7" w:rsidRDefault="00B409F7" w:rsidP="009D276D">
      <w:pPr>
        <w:rPr>
          <w:i/>
        </w:rPr>
      </w:pPr>
    </w:p>
    <w:p w:rsidR="00B409F7" w:rsidRPr="00B759B7" w:rsidRDefault="00B409F7" w:rsidP="009D276D">
      <w:pPr>
        <w:rPr>
          <w:i/>
        </w:rPr>
      </w:pPr>
      <w:r w:rsidRPr="00B759B7">
        <w:rPr>
          <w:i/>
        </w:rPr>
        <w:t> Picnic Committee report to Board and members.</w:t>
      </w:r>
    </w:p>
    <w:p w:rsidR="00B409F7" w:rsidRPr="00B759B7" w:rsidRDefault="00B409F7" w:rsidP="009D276D">
      <w:pPr>
        <w:rPr>
          <w:i/>
        </w:rPr>
      </w:pPr>
    </w:p>
    <w:p w:rsidR="00B409F7" w:rsidRPr="00B759B7" w:rsidRDefault="00B409F7" w:rsidP="009D276D">
      <w:pPr>
        <w:rPr>
          <w:i/>
        </w:rPr>
      </w:pPr>
      <w:r w:rsidRPr="00B759B7">
        <w:rPr>
          <w:i/>
        </w:rPr>
        <w:t xml:space="preserve"> RMA birthday (10/15/54) on the 2nd meeting of the month. </w:t>
      </w:r>
    </w:p>
    <w:p w:rsidR="00B409F7" w:rsidRPr="00B759B7" w:rsidRDefault="00B409F7" w:rsidP="009D276D">
      <w:pPr>
        <w:rPr>
          <w:i/>
        </w:rPr>
      </w:pPr>
    </w:p>
    <w:p w:rsidR="00B409F7" w:rsidRPr="00B759B7" w:rsidRDefault="00B409F7" w:rsidP="009D276D">
      <w:pPr>
        <w:rPr>
          <w:i/>
        </w:rPr>
      </w:pPr>
      <w:r w:rsidRPr="00B759B7">
        <w:rPr>
          <w:i/>
        </w:rPr>
        <w:t xml:space="preserve"> Names of top 3 volunteers submitted to President by 10/31. </w:t>
      </w:r>
    </w:p>
    <w:p w:rsidR="00B409F7" w:rsidRPr="00B759B7" w:rsidRDefault="00B409F7" w:rsidP="009D276D">
      <w:pPr>
        <w:rPr>
          <w:i/>
        </w:rPr>
      </w:pPr>
    </w:p>
    <w:p w:rsidR="00B409F7" w:rsidRPr="00B759B7" w:rsidRDefault="00B409F7" w:rsidP="009D276D">
      <w:pPr>
        <w:rPr>
          <w:i/>
        </w:rPr>
      </w:pPr>
      <w:r w:rsidRPr="00B759B7">
        <w:rPr>
          <w:i/>
        </w:rPr>
        <w:t xml:space="preserve"> Progress report on Annual Dinner. </w:t>
      </w:r>
    </w:p>
    <w:p w:rsidR="00B409F7" w:rsidRPr="00B759B7" w:rsidRDefault="00B409F7" w:rsidP="009D276D">
      <w:pPr>
        <w:rPr>
          <w:i/>
        </w:rPr>
      </w:pPr>
    </w:p>
    <w:p w:rsidR="00B409F7" w:rsidRPr="00B759B7" w:rsidRDefault="00B409F7" w:rsidP="009D276D">
      <w:pPr>
        <w:rPr>
          <w:i/>
          <w:u w:val="single"/>
        </w:rPr>
      </w:pPr>
      <w:r w:rsidRPr="00B759B7">
        <w:rPr>
          <w:i/>
          <w:u w:val="single"/>
        </w:rPr>
        <w:t>NOVEMBER</w:t>
      </w:r>
    </w:p>
    <w:p w:rsidR="00B409F7" w:rsidRPr="00B759B7" w:rsidRDefault="00B409F7" w:rsidP="009D276D">
      <w:pPr>
        <w:rPr>
          <w:i/>
        </w:rPr>
      </w:pPr>
    </w:p>
    <w:p w:rsidR="00B409F7" w:rsidRPr="00B759B7" w:rsidRDefault="00B409F7" w:rsidP="009D276D">
      <w:pPr>
        <w:rPr>
          <w:i/>
        </w:rPr>
      </w:pPr>
      <w:r w:rsidRPr="00B759B7">
        <w:rPr>
          <w:i/>
        </w:rPr>
        <w:t xml:space="preserve"> Final pre-Annual Dinner report to the Board, </w:t>
      </w:r>
    </w:p>
    <w:p w:rsidR="00B409F7" w:rsidRPr="00B759B7" w:rsidRDefault="00B409F7" w:rsidP="009D276D">
      <w:pPr>
        <w:rPr>
          <w:i/>
        </w:rPr>
      </w:pPr>
    </w:p>
    <w:p w:rsidR="00B409F7" w:rsidRPr="00B759B7" w:rsidRDefault="00B409F7" w:rsidP="009D276D">
      <w:pPr>
        <w:rPr>
          <w:i/>
        </w:rPr>
      </w:pPr>
      <w:r w:rsidRPr="00B759B7">
        <w:rPr>
          <w:i/>
        </w:rPr>
        <w:t xml:space="preserve"> Salute the 4th to the 10th top RMA volunteers at the first meeting after the Annual Dinner. </w:t>
      </w:r>
    </w:p>
    <w:p w:rsidR="00B409F7" w:rsidRPr="00B759B7" w:rsidRDefault="00B409F7" w:rsidP="009D276D">
      <w:pPr>
        <w:rPr>
          <w:i/>
        </w:rPr>
      </w:pPr>
    </w:p>
    <w:p w:rsidR="00B409F7" w:rsidRPr="00B759B7" w:rsidRDefault="00B409F7" w:rsidP="009D276D">
      <w:pPr>
        <w:rPr>
          <w:i/>
          <w:u w:val="single"/>
        </w:rPr>
      </w:pPr>
      <w:r w:rsidRPr="00B759B7">
        <w:rPr>
          <w:i/>
          <w:u w:val="single"/>
        </w:rPr>
        <w:lastRenderedPageBreak/>
        <w:t>DECEMBER</w:t>
      </w:r>
    </w:p>
    <w:p w:rsidR="00B409F7" w:rsidRPr="00B759B7" w:rsidRDefault="00B409F7" w:rsidP="009D276D">
      <w:pPr>
        <w:rPr>
          <w:i/>
        </w:rPr>
      </w:pPr>
    </w:p>
    <w:p w:rsidR="00B409F7" w:rsidRPr="00B759B7" w:rsidRDefault="00B409F7" w:rsidP="009D276D">
      <w:pPr>
        <w:rPr>
          <w:i/>
        </w:rPr>
      </w:pPr>
      <w:r w:rsidRPr="00B759B7">
        <w:rPr>
          <w:i/>
        </w:rPr>
        <w:t xml:space="preserve"> Preliminary report on results of Annual Dinner. </w:t>
      </w:r>
    </w:p>
    <w:p w:rsidR="00B409F7" w:rsidRPr="00B759B7" w:rsidRDefault="00B409F7" w:rsidP="009D276D">
      <w:pPr>
        <w:rPr>
          <w:i/>
        </w:rPr>
      </w:pPr>
    </w:p>
    <w:p w:rsidR="00B409F7" w:rsidRPr="00B759B7" w:rsidRDefault="00B409F7" w:rsidP="009D276D">
      <w:pPr>
        <w:rPr>
          <w:i/>
        </w:rPr>
      </w:pPr>
      <w:r w:rsidRPr="00B759B7">
        <w:rPr>
          <w:i/>
        </w:rPr>
        <w:t xml:space="preserve"> Suggest site for next Annual Dinner. </w:t>
      </w:r>
    </w:p>
    <w:p w:rsidR="00B409F7" w:rsidRPr="00B759B7" w:rsidRDefault="00B409F7" w:rsidP="009D276D">
      <w:pPr>
        <w:rPr>
          <w:i/>
        </w:rPr>
      </w:pPr>
    </w:p>
    <w:p w:rsidR="00B409F7" w:rsidRPr="00B759B7" w:rsidRDefault="00B409F7" w:rsidP="009D276D">
      <w:pPr>
        <w:rPr>
          <w:i/>
        </w:rPr>
      </w:pPr>
      <w:r w:rsidRPr="00B759B7">
        <w:rPr>
          <w:i/>
        </w:rPr>
        <w:t xml:space="preserve"> Policy and Procedure meeting during the 1st week. </w:t>
      </w:r>
    </w:p>
    <w:p w:rsidR="00B409F7" w:rsidRPr="00B759B7" w:rsidRDefault="00B409F7" w:rsidP="009D276D">
      <w:pPr>
        <w:rPr>
          <w:i/>
        </w:rPr>
      </w:pPr>
    </w:p>
    <w:p w:rsidR="00B409F7" w:rsidRPr="00B759B7" w:rsidRDefault="00B409F7" w:rsidP="009D276D">
      <w:pPr>
        <w:rPr>
          <w:i/>
        </w:rPr>
      </w:pPr>
      <w:r w:rsidRPr="00B759B7">
        <w:rPr>
          <w:i/>
        </w:rPr>
        <w:t xml:space="preserve"> Outstanding Service Award report to the President. </w:t>
      </w:r>
    </w:p>
    <w:p w:rsidR="00B409F7" w:rsidRPr="00B759B7" w:rsidRDefault="00B409F7" w:rsidP="009D276D">
      <w:pPr>
        <w:rPr>
          <w:i/>
        </w:rPr>
      </w:pPr>
    </w:p>
    <w:p w:rsidR="00B409F7" w:rsidRPr="00B759B7" w:rsidRDefault="00B409F7" w:rsidP="009D276D">
      <w:pPr>
        <w:rPr>
          <w:i/>
          <w:u w:val="single"/>
        </w:rPr>
      </w:pPr>
      <w:r w:rsidRPr="00B759B7">
        <w:rPr>
          <w:i/>
          <w:u w:val="single"/>
        </w:rPr>
        <w:t>JANUARY</w:t>
      </w:r>
    </w:p>
    <w:p w:rsidR="00B409F7" w:rsidRPr="00B759B7" w:rsidRDefault="00B409F7" w:rsidP="009D276D">
      <w:pPr>
        <w:rPr>
          <w:i/>
        </w:rPr>
      </w:pPr>
    </w:p>
    <w:p w:rsidR="00B409F7" w:rsidRPr="00B759B7" w:rsidRDefault="00B409F7" w:rsidP="009D276D">
      <w:pPr>
        <w:rPr>
          <w:i/>
        </w:rPr>
      </w:pPr>
      <w:r w:rsidRPr="00B759B7">
        <w:rPr>
          <w:i/>
        </w:rPr>
        <w:t xml:space="preserve"> Final report on results of Annual Dinner. </w:t>
      </w:r>
    </w:p>
    <w:p w:rsidR="00B409F7" w:rsidRPr="00B759B7" w:rsidRDefault="00B409F7" w:rsidP="009D276D">
      <w:pPr>
        <w:rPr>
          <w:i/>
        </w:rPr>
      </w:pPr>
    </w:p>
    <w:p w:rsidR="00B409F7" w:rsidRPr="00B759B7" w:rsidRDefault="00B409F7" w:rsidP="009D276D">
      <w:pPr>
        <w:rPr>
          <w:i/>
        </w:rPr>
      </w:pPr>
      <w:r w:rsidRPr="00B759B7">
        <w:rPr>
          <w:i/>
        </w:rPr>
        <w:t xml:space="preserve"> Approve plan and site for next Annual Dinner. </w:t>
      </w:r>
    </w:p>
    <w:p w:rsidR="00B409F7" w:rsidRPr="00B759B7" w:rsidRDefault="00B409F7" w:rsidP="009D276D">
      <w:pPr>
        <w:rPr>
          <w:i/>
        </w:rPr>
      </w:pPr>
    </w:p>
    <w:p w:rsidR="00B409F7" w:rsidRPr="00B759B7" w:rsidRDefault="00B409F7" w:rsidP="009D276D">
      <w:pPr>
        <w:rPr>
          <w:i/>
        </w:rPr>
      </w:pPr>
      <w:r w:rsidRPr="00B759B7">
        <w:rPr>
          <w:i/>
        </w:rPr>
        <w:t> Authorize payment of a deposit on the site. If Necessary.</w:t>
      </w:r>
    </w:p>
    <w:p w:rsidR="00B409F7" w:rsidRPr="00B759B7" w:rsidRDefault="00B409F7" w:rsidP="009D276D">
      <w:pPr>
        <w:rPr>
          <w:i/>
        </w:rPr>
      </w:pPr>
    </w:p>
    <w:p w:rsidR="00B409F7" w:rsidRPr="00B759B7" w:rsidRDefault="00B409F7" w:rsidP="009D276D">
      <w:pPr>
        <w:rPr>
          <w:i/>
        </w:rPr>
      </w:pPr>
      <w:r w:rsidRPr="00B759B7">
        <w:rPr>
          <w:i/>
        </w:rPr>
        <w:t xml:space="preserve"> Select date for Annual Picnic. </w:t>
      </w:r>
    </w:p>
    <w:p w:rsidR="00B409F7" w:rsidRPr="00B759B7" w:rsidRDefault="00B409F7" w:rsidP="009D276D">
      <w:pPr>
        <w:rPr>
          <w:i/>
        </w:rPr>
      </w:pPr>
    </w:p>
    <w:p w:rsidR="00B409F7" w:rsidRPr="00B759B7" w:rsidRDefault="00B409F7" w:rsidP="009D276D">
      <w:pPr>
        <w:rPr>
          <w:i/>
        </w:rPr>
      </w:pPr>
      <w:r w:rsidRPr="00B759B7">
        <w:rPr>
          <w:i/>
        </w:rPr>
        <w:t> Reminder to Third VP to obtain permit for use of Clam Bake area.</w:t>
      </w:r>
    </w:p>
    <w:p w:rsidR="00B409F7" w:rsidRPr="00B759B7" w:rsidRDefault="00B409F7" w:rsidP="009D276D">
      <w:pPr>
        <w:rPr>
          <w:i/>
        </w:rPr>
      </w:pPr>
    </w:p>
    <w:p w:rsidR="00B409F7" w:rsidRPr="00B759B7" w:rsidRDefault="00B409F7" w:rsidP="009D276D">
      <w:pPr>
        <w:rPr>
          <w:i/>
          <w:u w:val="single"/>
        </w:rPr>
      </w:pPr>
      <w:r w:rsidRPr="00B759B7">
        <w:rPr>
          <w:i/>
          <w:u w:val="single"/>
        </w:rPr>
        <w:t>FEBRUARY</w:t>
      </w:r>
    </w:p>
    <w:p w:rsidR="00B409F7" w:rsidRPr="00B759B7" w:rsidRDefault="00B409F7" w:rsidP="009D276D">
      <w:pPr>
        <w:rPr>
          <w:i/>
        </w:rPr>
      </w:pPr>
    </w:p>
    <w:p w:rsidR="00B409F7" w:rsidRPr="00B759B7" w:rsidRDefault="00B409F7" w:rsidP="009D276D">
      <w:pPr>
        <w:rPr>
          <w:i/>
        </w:rPr>
      </w:pPr>
      <w:r w:rsidRPr="00B759B7">
        <w:rPr>
          <w:i/>
        </w:rPr>
        <w:t xml:space="preserve"> Review and act on Policy and Procedures Committee recommendations. </w:t>
      </w:r>
    </w:p>
    <w:p w:rsidR="00B409F7" w:rsidRPr="00B759B7" w:rsidRDefault="00B409F7" w:rsidP="009D276D">
      <w:pPr>
        <w:rPr>
          <w:i/>
        </w:rPr>
      </w:pPr>
    </w:p>
    <w:p w:rsidR="00B409F7" w:rsidRPr="00B759B7" w:rsidRDefault="00B409F7" w:rsidP="009D276D">
      <w:pPr>
        <w:rPr>
          <w:i/>
          <w:u w:val="single"/>
        </w:rPr>
      </w:pPr>
      <w:r w:rsidRPr="00B759B7">
        <w:rPr>
          <w:i/>
          <w:u w:val="single"/>
        </w:rPr>
        <w:t>MARCH</w:t>
      </w:r>
    </w:p>
    <w:p w:rsidR="00B409F7" w:rsidRPr="00B759B7" w:rsidRDefault="00B409F7" w:rsidP="009D276D">
      <w:pPr>
        <w:rPr>
          <w:i/>
        </w:rPr>
      </w:pPr>
    </w:p>
    <w:p w:rsidR="00B409F7" w:rsidRPr="00B759B7" w:rsidRDefault="00B409F7" w:rsidP="009D276D">
      <w:pPr>
        <w:rPr>
          <w:i/>
        </w:rPr>
      </w:pPr>
      <w:r w:rsidRPr="00B759B7">
        <w:rPr>
          <w:i/>
        </w:rPr>
        <w:t xml:space="preserve"> Nominating Council announces its recommendations at the next to last meeting. </w:t>
      </w:r>
    </w:p>
    <w:p w:rsidR="00B409F7" w:rsidRPr="00B759B7" w:rsidRDefault="00B409F7" w:rsidP="009D276D">
      <w:pPr>
        <w:rPr>
          <w:i/>
        </w:rPr>
      </w:pPr>
    </w:p>
    <w:p w:rsidR="00B409F7" w:rsidRDefault="00B409F7" w:rsidP="009D276D">
      <w:pPr>
        <w:rPr>
          <w:i/>
        </w:rPr>
      </w:pPr>
      <w:r w:rsidRPr="00B759B7">
        <w:rPr>
          <w:i/>
        </w:rPr>
        <w:t> Elections are held at the last meeting.</w:t>
      </w:r>
    </w:p>
    <w:p w:rsidR="00B409F7" w:rsidRPr="00B759B7" w:rsidRDefault="00B409F7" w:rsidP="009D276D">
      <w:pPr>
        <w:rPr>
          <w:i/>
        </w:rPr>
      </w:pPr>
    </w:p>
    <w:p w:rsidR="00B409F7" w:rsidRPr="00B759B7" w:rsidRDefault="00B409F7" w:rsidP="009D276D">
      <w:pPr>
        <w:rPr>
          <w:i/>
        </w:rPr>
      </w:pPr>
    </w:p>
    <w:p w:rsidR="00B409F7" w:rsidRPr="00B759B7" w:rsidRDefault="00B409F7" w:rsidP="009D276D">
      <w:pPr>
        <w:rPr>
          <w:i/>
          <w:u w:val="single"/>
        </w:rPr>
      </w:pPr>
      <w:r w:rsidRPr="00B759B7">
        <w:rPr>
          <w:i/>
          <w:u w:val="single"/>
        </w:rPr>
        <w:t>APRIL</w:t>
      </w:r>
    </w:p>
    <w:p w:rsidR="00B409F7" w:rsidRPr="00B759B7" w:rsidRDefault="00B409F7" w:rsidP="009D276D">
      <w:pPr>
        <w:rPr>
          <w:i/>
        </w:rPr>
      </w:pPr>
    </w:p>
    <w:p w:rsidR="00B409F7" w:rsidRPr="00B759B7" w:rsidRDefault="00B409F7" w:rsidP="009D276D">
      <w:pPr>
        <w:rPr>
          <w:i/>
        </w:rPr>
      </w:pPr>
      <w:r w:rsidRPr="00B759B7">
        <w:rPr>
          <w:i/>
        </w:rPr>
        <w:t xml:space="preserve"> Incoming President selects chairmen for all appointed committees. </w:t>
      </w:r>
    </w:p>
    <w:p w:rsidR="00B409F7" w:rsidRPr="00B759B7" w:rsidRDefault="00B409F7" w:rsidP="009D276D">
      <w:pPr>
        <w:rPr>
          <w:i/>
        </w:rPr>
      </w:pPr>
    </w:p>
    <w:p w:rsidR="00B409F7" w:rsidRPr="00B759B7" w:rsidRDefault="00B409F7" w:rsidP="009D276D">
      <w:pPr>
        <w:rPr>
          <w:i/>
        </w:rPr>
      </w:pPr>
      <w:r w:rsidRPr="00B759B7">
        <w:rPr>
          <w:i/>
        </w:rPr>
        <w:t xml:space="preserve"> Incoming President selects members of the Outstanding Service Award Committee. </w:t>
      </w:r>
    </w:p>
    <w:p w:rsidR="00B409F7" w:rsidRPr="00B759B7" w:rsidRDefault="00B409F7" w:rsidP="009D276D">
      <w:pPr>
        <w:rPr>
          <w:i/>
        </w:rPr>
      </w:pPr>
    </w:p>
    <w:p w:rsidR="00B409F7" w:rsidRPr="00B759B7" w:rsidRDefault="00B409F7" w:rsidP="009D276D">
      <w:pPr>
        <w:rPr>
          <w:i/>
        </w:rPr>
      </w:pPr>
      <w:r w:rsidRPr="00B759B7">
        <w:rPr>
          <w:i/>
        </w:rPr>
        <w:t xml:space="preserve"> Annual meeting is held at the last meeting of the month. </w:t>
      </w:r>
    </w:p>
    <w:p w:rsidR="00B409F7" w:rsidRPr="00B759B7" w:rsidRDefault="00B409F7" w:rsidP="009D276D">
      <w:pPr>
        <w:rPr>
          <w:i/>
        </w:rPr>
      </w:pPr>
    </w:p>
    <w:p w:rsidR="00163C52" w:rsidRDefault="00B409F7" w:rsidP="00163C52">
      <w:pPr>
        <w:rPr>
          <w:i/>
        </w:rPr>
      </w:pPr>
      <w:r w:rsidRPr="00B759B7">
        <w:rPr>
          <w:i/>
        </w:rPr>
        <w:t> Annual reports are submitted and the new President is inducted.</w:t>
      </w:r>
    </w:p>
    <w:p w:rsidR="0005181F" w:rsidRDefault="0005181F" w:rsidP="00163C52">
      <w:pPr>
        <w:rPr>
          <w:i/>
        </w:rPr>
      </w:pPr>
    </w:p>
    <w:p w:rsidR="0005181F" w:rsidRDefault="0005181F" w:rsidP="00163C52">
      <w:pPr>
        <w:rPr>
          <w:i/>
        </w:rPr>
      </w:pPr>
    </w:p>
    <w:p w:rsidR="000F123B" w:rsidRDefault="000F123B" w:rsidP="00163C52">
      <w:pPr>
        <w:rPr>
          <w:i/>
        </w:rPr>
      </w:pPr>
    </w:p>
    <w:p w:rsidR="00B409F7" w:rsidRPr="006029F0" w:rsidRDefault="00250463" w:rsidP="00014EFC">
      <w:pPr>
        <w:pStyle w:val="Heading2"/>
      </w:pPr>
      <w:bookmarkStart w:id="73" w:name="_Toc437731176"/>
      <w:r w:rsidRPr="006029F0">
        <w:t>C</w:t>
      </w:r>
      <w:r w:rsidR="001B0BCF">
        <w:t xml:space="preserve"> </w:t>
      </w:r>
      <w:r w:rsidR="00586D6E">
        <w:t>–</w:t>
      </w:r>
      <w:r w:rsidRPr="006029F0">
        <w:t xml:space="preserve"> C</w:t>
      </w:r>
      <w:r w:rsidR="00586D6E">
        <w:t xml:space="preserve">ommittees &amp; Activities of the </w:t>
      </w:r>
      <w:r w:rsidR="007F4A7C" w:rsidRPr="006029F0">
        <w:t>RMA</w:t>
      </w:r>
      <w:bookmarkEnd w:id="73"/>
    </w:p>
    <w:p w:rsidR="00163C52" w:rsidRPr="00163C52" w:rsidRDefault="00163C52" w:rsidP="00163C52">
      <w:pPr>
        <w:rPr>
          <w:i/>
        </w:rPr>
      </w:pPr>
    </w:p>
    <w:p w:rsidR="00AB0704" w:rsidRDefault="003A3A9B" w:rsidP="003A3A9B">
      <w:pPr>
        <w:rPr>
          <w:szCs w:val="24"/>
        </w:rPr>
      </w:pPr>
      <w:r w:rsidRPr="00F52149">
        <w:rPr>
          <w:szCs w:val="24"/>
        </w:rPr>
        <w:t xml:space="preserve">List of Committees </w:t>
      </w:r>
    </w:p>
    <w:p w:rsidR="00AB0704" w:rsidRPr="00AB0704" w:rsidRDefault="00AB0704" w:rsidP="003A3A9B">
      <w:pPr>
        <w:rPr>
          <w:b/>
          <w:szCs w:val="24"/>
        </w:rPr>
      </w:pPr>
    </w:p>
    <w:p w:rsidR="00AB0704" w:rsidRPr="00AB0704" w:rsidRDefault="00AB0704" w:rsidP="003A3A9B">
      <w:pPr>
        <w:rPr>
          <w:sz w:val="28"/>
          <w:szCs w:val="28"/>
        </w:rPr>
      </w:pPr>
      <w:r w:rsidRPr="00AB0704">
        <w:rPr>
          <w:b/>
          <w:sz w:val="28"/>
          <w:szCs w:val="28"/>
          <w:u w:val="single"/>
        </w:rPr>
        <w:t>First Vice President</w:t>
      </w:r>
      <w:r w:rsidRPr="00B1489C">
        <w:rPr>
          <w:sz w:val="28"/>
          <w:szCs w:val="28"/>
          <w:u w:val="single"/>
        </w:rPr>
        <w:t>.</w:t>
      </w:r>
    </w:p>
    <w:p w:rsidR="00AB0704" w:rsidRDefault="00AB0704" w:rsidP="003A3A9B">
      <w:pPr>
        <w:rPr>
          <w:szCs w:val="24"/>
        </w:rPr>
      </w:pPr>
    </w:p>
    <w:p w:rsidR="003A3A9B" w:rsidRDefault="003A3A9B" w:rsidP="003A3A9B">
      <w:pPr>
        <w:rPr>
          <w:szCs w:val="24"/>
        </w:rPr>
      </w:pPr>
      <w:r w:rsidRPr="00F52149">
        <w:rPr>
          <w:szCs w:val="24"/>
        </w:rPr>
        <w:t>1. Annual Dinner</w:t>
      </w:r>
      <w:r w:rsidR="00AF3746">
        <w:rPr>
          <w:szCs w:val="24"/>
        </w:rPr>
        <w:t xml:space="preserve"> </w:t>
      </w:r>
    </w:p>
    <w:p w:rsidR="003A3A9B" w:rsidRPr="00F52149" w:rsidRDefault="003A3A9B" w:rsidP="003A3A9B">
      <w:pPr>
        <w:rPr>
          <w:szCs w:val="24"/>
        </w:rPr>
      </w:pPr>
    </w:p>
    <w:p w:rsidR="003A3A9B" w:rsidRDefault="00106317" w:rsidP="003A3A9B">
      <w:pPr>
        <w:rPr>
          <w:szCs w:val="24"/>
        </w:rPr>
      </w:pPr>
      <w:r>
        <w:rPr>
          <w:szCs w:val="24"/>
        </w:rPr>
        <w:t>2. Audit</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3. CBB Editorial</w:t>
      </w:r>
      <w:r w:rsidR="003A3A9B" w:rsidRPr="00F52149">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4. CBB Prod</w:t>
      </w:r>
      <w:r w:rsidR="00106317">
        <w:rPr>
          <w:szCs w:val="24"/>
        </w:rPr>
        <w:t>uction</w:t>
      </w:r>
      <w:r w:rsidRPr="00F52149">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5.</w:t>
      </w:r>
      <w:r w:rsidR="00106317">
        <w:rPr>
          <w:szCs w:val="24"/>
        </w:rPr>
        <w:t xml:space="preserve"> Community Affairs and Publicity</w:t>
      </w:r>
      <w:r w:rsidRPr="00F52149">
        <w:rPr>
          <w:szCs w:val="24"/>
        </w:rPr>
        <w:t xml:space="preserve"> </w:t>
      </w:r>
      <w:r w:rsidR="00AF3746">
        <w:rPr>
          <w:szCs w:val="24"/>
        </w:rPr>
        <w:t xml:space="preserve"> </w:t>
      </w:r>
    </w:p>
    <w:p w:rsidR="003A3A9B" w:rsidRPr="00F52149" w:rsidRDefault="003A3A9B" w:rsidP="003A3A9B">
      <w:pPr>
        <w:rPr>
          <w:szCs w:val="24"/>
        </w:rPr>
      </w:pPr>
    </w:p>
    <w:p w:rsidR="003A3A9B" w:rsidRDefault="00106317" w:rsidP="003A3A9B">
      <w:pPr>
        <w:rPr>
          <w:szCs w:val="24"/>
        </w:rPr>
      </w:pPr>
      <w:r>
        <w:rPr>
          <w:szCs w:val="24"/>
        </w:rPr>
        <w:t>7. Program</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8. Special Events</w:t>
      </w:r>
      <w:r w:rsidR="003A3A9B" w:rsidRPr="00F52149">
        <w:rPr>
          <w:szCs w:val="24"/>
        </w:rPr>
        <w:t xml:space="preserve">  </w:t>
      </w:r>
    </w:p>
    <w:p w:rsidR="003A3A9B" w:rsidRDefault="003A3A9B" w:rsidP="003A3A9B">
      <w:pPr>
        <w:rPr>
          <w:szCs w:val="24"/>
        </w:rPr>
      </w:pPr>
    </w:p>
    <w:p w:rsidR="003A3A9B" w:rsidRDefault="00106317" w:rsidP="003A3A9B">
      <w:pPr>
        <w:rPr>
          <w:szCs w:val="24"/>
        </w:rPr>
      </w:pPr>
      <w:r>
        <w:rPr>
          <w:szCs w:val="24"/>
        </w:rPr>
        <w:t>9. Video</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10. Volunteer</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11. Web Site</w:t>
      </w:r>
      <w:r w:rsidR="003A3A9B" w:rsidRPr="00F52149">
        <w:rPr>
          <w:szCs w:val="24"/>
        </w:rPr>
        <w:t xml:space="preserve">  </w:t>
      </w:r>
    </w:p>
    <w:p w:rsidR="003A3A9B" w:rsidRPr="00F52149" w:rsidRDefault="003A3A9B" w:rsidP="003A3A9B">
      <w:pPr>
        <w:rPr>
          <w:szCs w:val="24"/>
        </w:rPr>
      </w:pPr>
    </w:p>
    <w:p w:rsidR="003A3A9B" w:rsidRPr="00AB0704" w:rsidRDefault="003A3A9B" w:rsidP="003A3A9B">
      <w:pPr>
        <w:rPr>
          <w:b/>
          <w:sz w:val="28"/>
          <w:szCs w:val="28"/>
          <w:u w:val="single"/>
        </w:rPr>
      </w:pPr>
      <w:r w:rsidRPr="00AB0704">
        <w:rPr>
          <w:b/>
          <w:sz w:val="28"/>
          <w:szCs w:val="28"/>
          <w:u w:val="single"/>
        </w:rPr>
        <w:t>Second Vice President</w:t>
      </w:r>
      <w:r w:rsidR="00AB0704" w:rsidRPr="00B1489C">
        <w:rPr>
          <w:sz w:val="28"/>
          <w:szCs w:val="28"/>
        </w:rPr>
        <w:t>.</w:t>
      </w:r>
      <w:r w:rsidR="00AB0704" w:rsidRPr="00AB0704">
        <w:rPr>
          <w:b/>
          <w:sz w:val="28"/>
          <w:szCs w:val="28"/>
          <w:u w:val="single"/>
        </w:rPr>
        <w:t xml:space="preserve"> </w:t>
      </w:r>
      <w:r w:rsidRPr="00AB0704">
        <w:rPr>
          <w:b/>
          <w:sz w:val="28"/>
          <w:szCs w:val="28"/>
          <w:u w:val="single"/>
        </w:rPr>
        <w:t xml:space="preserve"> </w:t>
      </w:r>
    </w:p>
    <w:p w:rsidR="003A3A9B" w:rsidRPr="00F52149" w:rsidRDefault="003A3A9B" w:rsidP="003A3A9B">
      <w:pPr>
        <w:rPr>
          <w:sz w:val="28"/>
          <w:szCs w:val="28"/>
        </w:rPr>
      </w:pPr>
    </w:p>
    <w:p w:rsidR="00AB0704" w:rsidRDefault="00106317" w:rsidP="003A3A9B">
      <w:pPr>
        <w:rPr>
          <w:szCs w:val="24"/>
        </w:rPr>
      </w:pPr>
      <w:r>
        <w:rPr>
          <w:szCs w:val="24"/>
        </w:rPr>
        <w:t>1. Melody Men</w:t>
      </w:r>
      <w:r w:rsidR="003A3A9B" w:rsidRPr="00F52149">
        <w:rPr>
          <w:szCs w:val="24"/>
        </w:rPr>
        <w:t xml:space="preserve"> </w:t>
      </w:r>
    </w:p>
    <w:p w:rsidR="00AB0704" w:rsidRDefault="00AB0704" w:rsidP="003A3A9B">
      <w:pPr>
        <w:rPr>
          <w:szCs w:val="24"/>
        </w:rPr>
      </w:pPr>
    </w:p>
    <w:p w:rsidR="003A3A9B" w:rsidRDefault="00106317" w:rsidP="003A3A9B">
      <w:pPr>
        <w:rPr>
          <w:szCs w:val="24"/>
        </w:rPr>
      </w:pPr>
      <w:r>
        <w:rPr>
          <w:szCs w:val="24"/>
        </w:rPr>
        <w:t>2. Memorials</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3. Music &amp; Song</w:t>
      </w:r>
      <w:r w:rsidR="003A3A9B" w:rsidRPr="00F52149">
        <w:rPr>
          <w:szCs w:val="24"/>
        </w:rPr>
        <w:t xml:space="preserve"> </w:t>
      </w:r>
      <w:r w:rsidR="00AF3746">
        <w:rPr>
          <w:szCs w:val="24"/>
        </w:rPr>
        <w:t xml:space="preserve"> </w:t>
      </w:r>
    </w:p>
    <w:p w:rsidR="003A3A9B" w:rsidRPr="00F52149" w:rsidRDefault="003A3A9B" w:rsidP="003A3A9B">
      <w:pPr>
        <w:rPr>
          <w:szCs w:val="24"/>
        </w:rPr>
      </w:pPr>
    </w:p>
    <w:p w:rsidR="003A3A9B" w:rsidRDefault="00106317" w:rsidP="003A3A9B">
      <w:pPr>
        <w:rPr>
          <w:szCs w:val="24"/>
        </w:rPr>
      </w:pPr>
      <w:r>
        <w:rPr>
          <w:szCs w:val="24"/>
        </w:rPr>
        <w:t>4. Newcomers</w:t>
      </w:r>
      <w:r w:rsidR="003A3A9B" w:rsidRPr="00F52149">
        <w:rPr>
          <w:szCs w:val="24"/>
        </w:rPr>
        <w:t xml:space="preserve"> </w:t>
      </w:r>
      <w:r w:rsidR="00AF3746">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5. Outstanding Service Awar</w:t>
      </w:r>
      <w:r w:rsidR="00106317">
        <w:rPr>
          <w:szCs w:val="24"/>
        </w:rPr>
        <w:t>d</w:t>
      </w:r>
      <w:r w:rsidR="00AF3746">
        <w:rPr>
          <w:szCs w:val="24"/>
        </w:rPr>
        <w:t xml:space="preserve">  </w:t>
      </w:r>
      <w:r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6. Policy &amp; Procedures</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7.  President’s Book</w:t>
      </w:r>
      <w:r w:rsidR="003A3A9B" w:rsidRPr="00F52149">
        <w:rPr>
          <w:szCs w:val="24"/>
        </w:rPr>
        <w:t xml:space="preserve"> </w:t>
      </w:r>
      <w:r w:rsidR="00AF3746">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8. Refreshments</w:t>
      </w:r>
      <w:r w:rsidR="00AF3746">
        <w:rPr>
          <w:szCs w:val="24"/>
        </w:rPr>
        <w:t xml:space="preserve">  </w:t>
      </w:r>
      <w:r w:rsidRPr="00F52149">
        <w:rPr>
          <w:szCs w:val="24"/>
        </w:rPr>
        <w:t xml:space="preserve"> </w:t>
      </w:r>
    </w:p>
    <w:p w:rsidR="003A3A9B" w:rsidRDefault="003A3A9B" w:rsidP="003A3A9B">
      <w:pPr>
        <w:rPr>
          <w:szCs w:val="24"/>
        </w:rPr>
      </w:pPr>
      <w:r w:rsidRPr="00F52149">
        <w:rPr>
          <w:szCs w:val="24"/>
        </w:rPr>
        <w:t>9. Safety &amp; Emergency</w:t>
      </w:r>
      <w:r w:rsidR="00AF3746">
        <w:rPr>
          <w:szCs w:val="24"/>
        </w:rPr>
        <w:t xml:space="preserve"> </w:t>
      </w:r>
      <w:r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10. Set-Up</w:t>
      </w:r>
      <w:r w:rsidR="00AF3746">
        <w:rPr>
          <w:szCs w:val="24"/>
        </w:rPr>
        <w:t xml:space="preserve"> </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11. Visiting</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12. Widows</w:t>
      </w:r>
    </w:p>
    <w:p w:rsidR="003A3A9B" w:rsidRPr="00F52149" w:rsidRDefault="003A3A9B" w:rsidP="003A3A9B">
      <w:pPr>
        <w:rPr>
          <w:szCs w:val="24"/>
        </w:rPr>
      </w:pPr>
    </w:p>
    <w:p w:rsidR="003A3A9B" w:rsidRPr="00AB0704" w:rsidRDefault="003A3A9B" w:rsidP="003A3A9B">
      <w:pPr>
        <w:rPr>
          <w:b/>
          <w:sz w:val="28"/>
          <w:szCs w:val="28"/>
          <w:u w:val="single"/>
        </w:rPr>
      </w:pPr>
      <w:r w:rsidRPr="00AB0704">
        <w:rPr>
          <w:b/>
          <w:sz w:val="28"/>
          <w:szCs w:val="28"/>
          <w:u w:val="single"/>
        </w:rPr>
        <w:lastRenderedPageBreak/>
        <w:t>Thi</w:t>
      </w:r>
      <w:r w:rsidR="00163C52" w:rsidRPr="00AB0704">
        <w:rPr>
          <w:b/>
          <w:sz w:val="28"/>
          <w:szCs w:val="28"/>
          <w:u w:val="single"/>
        </w:rPr>
        <w:t xml:space="preserve">rd Vice President.  </w:t>
      </w:r>
    </w:p>
    <w:p w:rsidR="003A3A9B" w:rsidRPr="00F52149" w:rsidRDefault="003A3A9B" w:rsidP="003A3A9B">
      <w:pPr>
        <w:rPr>
          <w:b/>
          <w:sz w:val="28"/>
          <w:szCs w:val="28"/>
          <w:u w:val="single"/>
        </w:rPr>
      </w:pPr>
    </w:p>
    <w:p w:rsidR="003A3A9B" w:rsidRDefault="00106317" w:rsidP="003A3A9B">
      <w:pPr>
        <w:rPr>
          <w:szCs w:val="24"/>
        </w:rPr>
      </w:pPr>
      <w:r>
        <w:rPr>
          <w:szCs w:val="24"/>
        </w:rPr>
        <w:t>1. Annual Picnic</w:t>
      </w:r>
    </w:p>
    <w:p w:rsidR="003A3A9B" w:rsidRPr="00F52149" w:rsidRDefault="003A3A9B" w:rsidP="003A3A9B">
      <w:pPr>
        <w:rPr>
          <w:szCs w:val="24"/>
        </w:rPr>
      </w:pPr>
    </w:p>
    <w:p w:rsidR="003A3A9B" w:rsidRDefault="00106317" w:rsidP="003A3A9B">
      <w:pPr>
        <w:rPr>
          <w:szCs w:val="24"/>
        </w:rPr>
      </w:pPr>
      <w:r>
        <w:rPr>
          <w:szCs w:val="24"/>
        </w:rPr>
        <w:t>2. Bridge</w:t>
      </w:r>
      <w:r w:rsidR="003A3A9B" w:rsidRPr="00F52149">
        <w:rPr>
          <w:szCs w:val="24"/>
        </w:rPr>
        <w:t xml:space="preserve"> </w:t>
      </w:r>
    </w:p>
    <w:p w:rsidR="003A3A9B" w:rsidRPr="00F52149" w:rsidRDefault="003A3A9B" w:rsidP="003A3A9B">
      <w:pPr>
        <w:rPr>
          <w:szCs w:val="24"/>
        </w:rPr>
      </w:pPr>
    </w:p>
    <w:p w:rsidR="00106317" w:rsidRDefault="00B1489C" w:rsidP="00106317">
      <w:pPr>
        <w:rPr>
          <w:szCs w:val="24"/>
        </w:rPr>
      </w:pPr>
      <w:r>
        <w:rPr>
          <w:szCs w:val="24"/>
        </w:rPr>
        <w:t xml:space="preserve">3. </w:t>
      </w:r>
      <w:r w:rsidR="00106317">
        <w:rPr>
          <w:szCs w:val="24"/>
        </w:rPr>
        <w:t>Bowling</w:t>
      </w:r>
    </w:p>
    <w:p w:rsidR="00106317" w:rsidRDefault="00106317" w:rsidP="00106317">
      <w:pPr>
        <w:rPr>
          <w:szCs w:val="24"/>
        </w:rPr>
      </w:pPr>
    </w:p>
    <w:p w:rsidR="003A3A9B" w:rsidRDefault="00106317" w:rsidP="00106317">
      <w:pPr>
        <w:rPr>
          <w:szCs w:val="24"/>
        </w:rPr>
      </w:pPr>
      <w:r>
        <w:rPr>
          <w:szCs w:val="24"/>
        </w:rPr>
        <w:t>4. Golf</w:t>
      </w:r>
      <w:r w:rsidR="003A3A9B">
        <w:rPr>
          <w:szCs w:val="24"/>
        </w:rPr>
        <w:t xml:space="preserve"> </w:t>
      </w:r>
    </w:p>
    <w:p w:rsidR="00B1489C" w:rsidRPr="00F52149" w:rsidRDefault="00B1489C" w:rsidP="00106317">
      <w:pPr>
        <w:ind w:left="720"/>
        <w:rPr>
          <w:szCs w:val="24"/>
        </w:rPr>
      </w:pPr>
    </w:p>
    <w:p w:rsidR="003A3A9B" w:rsidRDefault="003A3A9B" w:rsidP="003A3A9B">
      <w:pPr>
        <w:rPr>
          <w:szCs w:val="24"/>
        </w:rPr>
      </w:pPr>
      <w:r w:rsidRPr="00F52149">
        <w:rPr>
          <w:szCs w:val="24"/>
        </w:rPr>
        <w:t xml:space="preserve">5. Guys &amp; </w:t>
      </w:r>
      <w:r w:rsidR="00106317">
        <w:rPr>
          <w:szCs w:val="24"/>
        </w:rPr>
        <w:t>Dolls</w:t>
      </w:r>
    </w:p>
    <w:p w:rsidR="003A3A9B" w:rsidRPr="00F52149" w:rsidRDefault="003A3A9B" w:rsidP="003A3A9B">
      <w:pPr>
        <w:rPr>
          <w:szCs w:val="24"/>
        </w:rPr>
      </w:pPr>
    </w:p>
    <w:p w:rsidR="003A3A9B" w:rsidRDefault="00106317" w:rsidP="003A3A9B">
      <w:pPr>
        <w:rPr>
          <w:szCs w:val="24"/>
        </w:rPr>
      </w:pPr>
      <w:r>
        <w:rPr>
          <w:szCs w:val="24"/>
        </w:rPr>
        <w:t>6. Health</w:t>
      </w:r>
      <w:r w:rsidR="00AF3746">
        <w:rPr>
          <w:szCs w:val="24"/>
        </w:rPr>
        <w:t xml:space="preserve"> </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7. Historian</w:t>
      </w:r>
      <w:r w:rsidR="003A3A9B"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8. Investment Club</w:t>
      </w:r>
    </w:p>
    <w:p w:rsidR="003A3A9B" w:rsidRPr="00F52149" w:rsidRDefault="003A3A9B" w:rsidP="003A3A9B">
      <w:pPr>
        <w:rPr>
          <w:szCs w:val="24"/>
        </w:rPr>
      </w:pPr>
    </w:p>
    <w:p w:rsidR="003A3A9B" w:rsidRDefault="00106317" w:rsidP="003A3A9B">
      <w:pPr>
        <w:rPr>
          <w:szCs w:val="24"/>
        </w:rPr>
      </w:pPr>
      <w:r>
        <w:rPr>
          <w:szCs w:val="24"/>
        </w:rPr>
        <w:t>9. Legislative</w:t>
      </w:r>
      <w:r w:rsidR="003A3A9B" w:rsidRPr="00F52149">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10. Opera</w:t>
      </w:r>
      <w:r w:rsidR="00AF3746">
        <w:rPr>
          <w:szCs w:val="24"/>
        </w:rPr>
        <w:t xml:space="preserve"> </w:t>
      </w:r>
      <w:r w:rsidRPr="00F52149">
        <w:rPr>
          <w:szCs w:val="24"/>
        </w:rPr>
        <w:t xml:space="preserve"> </w:t>
      </w:r>
    </w:p>
    <w:p w:rsidR="003A3A9B" w:rsidRPr="00F52149" w:rsidRDefault="003A3A9B" w:rsidP="003A3A9B">
      <w:pPr>
        <w:rPr>
          <w:szCs w:val="24"/>
        </w:rPr>
      </w:pPr>
    </w:p>
    <w:p w:rsidR="003A3A9B" w:rsidRDefault="00106317" w:rsidP="003A3A9B">
      <w:pPr>
        <w:rPr>
          <w:szCs w:val="24"/>
        </w:rPr>
      </w:pPr>
      <w:r>
        <w:rPr>
          <w:szCs w:val="24"/>
        </w:rPr>
        <w:t>11. Raft-Up</w:t>
      </w:r>
      <w:r w:rsidR="003A3A9B" w:rsidRPr="00F52149">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 xml:space="preserve">12. Retired </w:t>
      </w:r>
      <w:r w:rsidR="00106317">
        <w:rPr>
          <w:szCs w:val="24"/>
        </w:rPr>
        <w:t>Old Men Eating Out (R.O.M.E.O.)</w:t>
      </w:r>
      <w:r w:rsidRPr="00F52149">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 xml:space="preserve">13. Tax Counseling </w:t>
      </w:r>
    </w:p>
    <w:p w:rsidR="003A3A9B" w:rsidRPr="00F52149" w:rsidRDefault="003A3A9B" w:rsidP="003A3A9B">
      <w:pPr>
        <w:rPr>
          <w:szCs w:val="24"/>
        </w:rPr>
      </w:pPr>
    </w:p>
    <w:p w:rsidR="003A3A9B" w:rsidRDefault="00106317" w:rsidP="003A3A9B">
      <w:pPr>
        <w:rPr>
          <w:szCs w:val="24"/>
        </w:rPr>
      </w:pPr>
      <w:r>
        <w:rPr>
          <w:szCs w:val="24"/>
        </w:rPr>
        <w:t>14. Tennis</w:t>
      </w:r>
      <w:r w:rsidR="003A3A9B" w:rsidRPr="00F52149">
        <w:rPr>
          <w:szCs w:val="24"/>
        </w:rPr>
        <w:t xml:space="preserve">  </w:t>
      </w:r>
    </w:p>
    <w:p w:rsidR="003A3A9B" w:rsidRPr="00F52149" w:rsidRDefault="003A3A9B" w:rsidP="003A3A9B">
      <w:pPr>
        <w:rPr>
          <w:szCs w:val="24"/>
        </w:rPr>
      </w:pPr>
    </w:p>
    <w:p w:rsidR="003A3A9B" w:rsidRDefault="003A3A9B" w:rsidP="003A3A9B">
      <w:pPr>
        <w:rPr>
          <w:szCs w:val="24"/>
        </w:rPr>
      </w:pPr>
      <w:r w:rsidRPr="00F52149">
        <w:rPr>
          <w:szCs w:val="24"/>
        </w:rPr>
        <w:t>15</w:t>
      </w:r>
      <w:r w:rsidR="00AF3746" w:rsidRPr="00F52149">
        <w:rPr>
          <w:szCs w:val="24"/>
        </w:rPr>
        <w:t>. Walkers</w:t>
      </w:r>
      <w:r w:rsidRPr="00F52149">
        <w:rPr>
          <w:szCs w:val="24"/>
        </w:rPr>
        <w:t xml:space="preserve"> </w:t>
      </w:r>
    </w:p>
    <w:p w:rsidR="0014062B" w:rsidRDefault="0014062B" w:rsidP="003A3A9B">
      <w:pPr>
        <w:rPr>
          <w:szCs w:val="24"/>
        </w:rPr>
      </w:pPr>
    </w:p>
    <w:p w:rsidR="0014062B" w:rsidRDefault="0014062B" w:rsidP="003A3A9B">
      <w:pPr>
        <w:rPr>
          <w:szCs w:val="24"/>
        </w:rPr>
      </w:pPr>
    </w:p>
    <w:p w:rsidR="00F41666" w:rsidRPr="00F52149" w:rsidRDefault="00F41666" w:rsidP="003A3A9B">
      <w:pPr>
        <w:rPr>
          <w:szCs w:val="24"/>
        </w:rPr>
      </w:pPr>
    </w:p>
    <w:p w:rsidR="00B409F7" w:rsidRPr="006029F0" w:rsidRDefault="00250463" w:rsidP="00014EFC">
      <w:pPr>
        <w:pStyle w:val="Heading2"/>
      </w:pPr>
      <w:bookmarkStart w:id="74" w:name="_Toc437731177"/>
      <w:r w:rsidRPr="006029F0">
        <w:t>D</w:t>
      </w:r>
      <w:r w:rsidR="00F41666">
        <w:t xml:space="preserve"> - </w:t>
      </w:r>
      <w:r w:rsidR="00B409F7" w:rsidRPr="006029F0">
        <w:t>CBB F</w:t>
      </w:r>
      <w:r w:rsidR="00586D6E">
        <w:t>ormat</w:t>
      </w:r>
      <w:bookmarkEnd w:id="74"/>
    </w:p>
    <w:p w:rsidR="00B409F7" w:rsidRPr="00B759B7" w:rsidRDefault="00B409F7" w:rsidP="009D276D">
      <w:pPr>
        <w:rPr>
          <w:b/>
          <w:i/>
          <w:sz w:val="28"/>
          <w:szCs w:val="28"/>
          <w:u w:val="single"/>
        </w:rPr>
      </w:pPr>
    </w:p>
    <w:p w:rsidR="00B409F7" w:rsidRPr="00BE3CEE" w:rsidRDefault="00B409F7" w:rsidP="009D276D">
      <w:pPr>
        <w:rPr>
          <w:sz w:val="28"/>
          <w:szCs w:val="28"/>
        </w:rPr>
      </w:pPr>
      <w:r w:rsidRPr="00BE3CEE">
        <w:rPr>
          <w:sz w:val="28"/>
          <w:szCs w:val="28"/>
        </w:rPr>
        <w:t>GUIDELINES FOR CBB SCRIBES AS OF NOVEMBER 7, 2014</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 xml:space="preserve">1) As scribes, recording the 60-year history of RMA, week by week, we are </w:t>
      </w:r>
      <w:r w:rsidR="00163C52">
        <w:rPr>
          <w:sz w:val="28"/>
          <w:szCs w:val="28"/>
        </w:rPr>
        <w:t>committed to</w:t>
      </w:r>
      <w:r w:rsidRPr="00BE3CEE">
        <w:rPr>
          <w:sz w:val="28"/>
          <w:szCs w:val="28"/>
        </w:rPr>
        <w:t xml:space="preserve"> “strive for perfection”. Accuracy of spelling, grammar, punctuation, and spelling members’ names correctly are essential. Type in 12-point, unless you plan to produce a wordy CBB, in which case go down to 10, 8, or even 6 point. See point 18 below in this regard.</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2) You have to space down 10 spaces (2 1⁄4” to 2 1⁄4”) to allow room for the header.</w:t>
      </w:r>
      <w:r w:rsidR="00163C52">
        <w:rPr>
          <w:sz w:val="28"/>
          <w:szCs w:val="28"/>
        </w:rPr>
        <w:t xml:space="preserve">  </w:t>
      </w:r>
      <w:r w:rsidRPr="00BE3CEE">
        <w:rPr>
          <w:sz w:val="28"/>
          <w:szCs w:val="28"/>
        </w:rPr>
        <w:t xml:space="preserve">The producers of both the digital version and the print edition already have these headers. They will insert them into that space. </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3) Type your first line, always only in black and white. Avoid using colors throughout your CBB. Your first line will record the Volume number, the Number of the CBB, and the date. The next line, two spaces down, may or may not include a quotation that you have selected. This is optional.</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4) CAPITAL LETTERS are used whenever you mention the name of a member. We</w:t>
      </w:r>
      <w:r w:rsidR="00163C52">
        <w:rPr>
          <w:sz w:val="28"/>
          <w:szCs w:val="28"/>
        </w:rPr>
        <w:t xml:space="preserve"> </w:t>
      </w:r>
      <w:r w:rsidRPr="00BE3CEE">
        <w:rPr>
          <w:sz w:val="28"/>
          <w:szCs w:val="28"/>
        </w:rPr>
        <w:t>do not capitalize the names of guests or candidates.</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5) A current roster of RMA members is used as our ONLY reference to assure ourselves that we have spelled each member’s name correctly. This is important.</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6) The RMA president will hand you an agenda. Notice the names of each of the announcers who will be speaking from the lectern. Be sure he hands it to you</w:t>
      </w:r>
      <w:r w:rsidR="00163C52">
        <w:rPr>
          <w:sz w:val="28"/>
          <w:szCs w:val="28"/>
        </w:rPr>
        <w:t xml:space="preserve"> </w:t>
      </w:r>
      <w:r w:rsidRPr="00BE3CEE">
        <w:rPr>
          <w:sz w:val="28"/>
          <w:szCs w:val="28"/>
        </w:rPr>
        <w:t>before he rings the bell to open the meeting. Vet those spellings against the membership roster, which is your only guideline for accurate spellings.</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7) Normally, the first event in each meeting is the Pledge of Allegiance. The name of the president and the name of the pledge leader are mentioned here.</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8) Then, the names of the song leader and the piano player are mentioned, as well as the names of the songs.</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9) Next, the corresponding secretary gives his report. Since he no longer</w:t>
      </w:r>
      <w:r w:rsidR="00163C52">
        <w:rPr>
          <w:sz w:val="28"/>
          <w:szCs w:val="28"/>
        </w:rPr>
        <w:t xml:space="preserve"> </w:t>
      </w:r>
      <w:r w:rsidRPr="00BE3CEE">
        <w:rPr>
          <w:sz w:val="28"/>
          <w:szCs w:val="28"/>
        </w:rPr>
        <w:t xml:space="preserve">receives postcards and letters from traveling members, he has become our joke teller. Use your discretion in recording it, and be brief. </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10) Names of the announcers are given on the agenda in turn, and each will hand</w:t>
      </w:r>
      <w:r w:rsidR="00381AE3">
        <w:rPr>
          <w:sz w:val="28"/>
          <w:szCs w:val="28"/>
        </w:rPr>
        <w:t xml:space="preserve"> </w:t>
      </w:r>
      <w:r w:rsidRPr="00BE3CEE">
        <w:rPr>
          <w:sz w:val="28"/>
          <w:szCs w:val="28"/>
        </w:rPr>
        <w:t>you a paper including the information they have announced. Be sure you get a paper from each announcer and scan over it right away to be sure it is legible. If you’re unsure of what it says, call the announcer to come back, or nail him at the break. You have to rely only on what he has written to create your CBB.</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11) “Returnees”: The president announces the names of those members who have come back from travels, and where they have traveled.</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12) Committee Reports are the next section. Included here are the following:</w:t>
      </w:r>
    </w:p>
    <w:p w:rsidR="00B409F7" w:rsidRPr="00BE3CEE" w:rsidRDefault="00B409F7" w:rsidP="009D276D">
      <w:pPr>
        <w:rPr>
          <w:sz w:val="28"/>
          <w:szCs w:val="28"/>
        </w:rPr>
      </w:pPr>
      <w:r w:rsidRPr="00BE3CEE">
        <w:rPr>
          <w:sz w:val="28"/>
          <w:szCs w:val="28"/>
        </w:rPr>
        <w:t xml:space="preserve"> a) “Visiting “includes the names of all who are ill, their location and their status.</w:t>
      </w:r>
    </w:p>
    <w:p w:rsidR="00B409F7" w:rsidRPr="00BE3CEE" w:rsidRDefault="00B409F7" w:rsidP="009D276D">
      <w:pPr>
        <w:rPr>
          <w:sz w:val="28"/>
          <w:szCs w:val="28"/>
        </w:rPr>
      </w:pPr>
      <w:r w:rsidRPr="00BE3CEE">
        <w:rPr>
          <w:sz w:val="28"/>
          <w:szCs w:val="28"/>
        </w:rPr>
        <w:t xml:space="preserve"> b) “Memorial” if any member has recently passed away.</w:t>
      </w:r>
    </w:p>
    <w:p w:rsidR="00B409F7" w:rsidRPr="00BE3CEE" w:rsidRDefault="00B409F7" w:rsidP="009D276D">
      <w:pPr>
        <w:rPr>
          <w:sz w:val="28"/>
          <w:szCs w:val="28"/>
        </w:rPr>
      </w:pPr>
      <w:r w:rsidRPr="00BE3CEE">
        <w:rPr>
          <w:sz w:val="28"/>
          <w:szCs w:val="28"/>
        </w:rPr>
        <w:t xml:space="preserve"> c) “Program”— as briefly as possible, the member who announces the name and the subject of today’s speaker; and the member who announces the name and subject to next week’s speaker. You add details about the speakers later; see point 14 and 16 below.</w:t>
      </w:r>
    </w:p>
    <w:p w:rsidR="00B409F7" w:rsidRPr="00BE3CEE" w:rsidRDefault="00B409F7" w:rsidP="009D276D">
      <w:pPr>
        <w:rPr>
          <w:sz w:val="28"/>
          <w:szCs w:val="28"/>
        </w:rPr>
      </w:pPr>
      <w:r w:rsidRPr="00BE3CEE">
        <w:rPr>
          <w:sz w:val="28"/>
          <w:szCs w:val="28"/>
        </w:rPr>
        <w:lastRenderedPageBreak/>
        <w:t xml:space="preserve"> d) “Membership”: The name of the member who announces the attendance numbers, separated into number of members, of candidates, and of guests. The</w:t>
      </w:r>
      <w:r w:rsidR="00381AE3">
        <w:rPr>
          <w:sz w:val="28"/>
          <w:szCs w:val="28"/>
        </w:rPr>
        <w:t xml:space="preserve"> </w:t>
      </w:r>
      <w:r w:rsidRPr="00BE3CEE">
        <w:rPr>
          <w:sz w:val="28"/>
          <w:szCs w:val="28"/>
        </w:rPr>
        <w:t>names of members celebrating birthdays are recorded, and their ages.</w:t>
      </w:r>
    </w:p>
    <w:p w:rsidR="00B409F7" w:rsidRPr="00BE3CEE" w:rsidRDefault="00B409F7" w:rsidP="009D276D">
      <w:pPr>
        <w:rPr>
          <w:sz w:val="28"/>
          <w:szCs w:val="28"/>
        </w:rPr>
      </w:pPr>
      <w:r w:rsidRPr="00BE3CEE">
        <w:rPr>
          <w:sz w:val="28"/>
          <w:szCs w:val="28"/>
        </w:rPr>
        <w:t xml:space="preserve"> e) “Induction”: If a candidate for membership is to be proposed, his sponsors</w:t>
      </w:r>
      <w:r w:rsidR="00381AE3">
        <w:rPr>
          <w:sz w:val="28"/>
          <w:szCs w:val="28"/>
        </w:rPr>
        <w:t xml:space="preserve"> </w:t>
      </w:r>
      <w:r w:rsidRPr="00BE3CEE">
        <w:rPr>
          <w:sz w:val="28"/>
          <w:szCs w:val="28"/>
        </w:rPr>
        <w:t>come to the lectern with him, give a thumbnail biography of the man, and let the membership vote him in as a new member. We are to include each sponsor’s</w:t>
      </w:r>
      <w:r w:rsidR="00381AE3">
        <w:rPr>
          <w:sz w:val="28"/>
          <w:szCs w:val="28"/>
        </w:rPr>
        <w:t xml:space="preserve"> </w:t>
      </w:r>
      <w:r w:rsidRPr="00BE3CEE">
        <w:rPr>
          <w:sz w:val="28"/>
          <w:szCs w:val="28"/>
        </w:rPr>
        <w:t>name, the candidate’s name plus a very brief summary of his resume.</w:t>
      </w:r>
    </w:p>
    <w:p w:rsidR="00B409F7" w:rsidRPr="00BE3CEE" w:rsidRDefault="00B409F7" w:rsidP="009D276D">
      <w:pPr>
        <w:rPr>
          <w:sz w:val="28"/>
          <w:szCs w:val="28"/>
        </w:rPr>
      </w:pPr>
      <w:r w:rsidRPr="00BE3CEE">
        <w:rPr>
          <w:sz w:val="28"/>
          <w:szCs w:val="28"/>
        </w:rPr>
        <w:t xml:space="preserve"> f) “Volunteer Hours” are reported separately for outside activities and for RMA work, plus the name of the member who served the most hours.</w:t>
      </w:r>
    </w:p>
    <w:p w:rsidR="00B409F7" w:rsidRPr="00BE3CEE" w:rsidRDefault="00B409F7" w:rsidP="009D276D">
      <w:pPr>
        <w:rPr>
          <w:sz w:val="28"/>
          <w:szCs w:val="28"/>
        </w:rPr>
      </w:pPr>
      <w:r w:rsidRPr="00BE3CEE">
        <w:rPr>
          <w:sz w:val="28"/>
          <w:szCs w:val="28"/>
        </w:rPr>
        <w:t xml:space="preserve"> g) “Special Events” are announced, but we report these later (see point 15 below).</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13) The games section is next. They include reports from the groups for golf, bridge, tennis, etc. We record scores, number of players and names of winners.</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 xml:space="preserve">14) After the coffee break, you return to take notes on today’s speaker, including their name, their subject and a brief summary of two or three main points. </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15) The “special events” information goes here. See previous CBB for format only, but rely on the information included on the paper that the announcer hands you. Don’t try to short cut by cutting and pasting from a previous CBB. Include the information that checks are to be drawn to RMA, and that the events are open to</w:t>
      </w:r>
      <w:r w:rsidR="00381AE3">
        <w:rPr>
          <w:sz w:val="28"/>
          <w:szCs w:val="28"/>
        </w:rPr>
        <w:t xml:space="preserve"> </w:t>
      </w:r>
      <w:r w:rsidRPr="00BE3CEE">
        <w:rPr>
          <w:sz w:val="28"/>
          <w:szCs w:val="28"/>
        </w:rPr>
        <w:t>members, their ladies, candidates and guests. We list here the names and phone number of the chairs of Special Events.</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16) Finally, just the name and the subject of next week’s speaker. Then your name as scribe of the day goes on the next to last line.</w:t>
      </w:r>
    </w:p>
    <w:p w:rsidR="00B409F7" w:rsidRPr="00BE3CEE" w:rsidRDefault="00B409F7" w:rsidP="009D276D">
      <w:pPr>
        <w:rPr>
          <w:sz w:val="28"/>
          <w:szCs w:val="28"/>
        </w:rPr>
      </w:pPr>
    </w:p>
    <w:p w:rsidR="00B409F7" w:rsidRPr="00BE3CEE" w:rsidRDefault="00B409F7" w:rsidP="009D276D">
      <w:pPr>
        <w:rPr>
          <w:sz w:val="28"/>
          <w:szCs w:val="28"/>
        </w:rPr>
      </w:pPr>
      <w:r w:rsidRPr="00BE3CEE">
        <w:rPr>
          <w:sz w:val="28"/>
          <w:szCs w:val="28"/>
        </w:rPr>
        <w:t>17) The last line is an instruction to click on “</w:t>
      </w:r>
      <w:hyperlink r:id="rId18" w:history="1">
        <w:r w:rsidR="000A70E2" w:rsidRPr="00414707">
          <w:rPr>
            <w:rStyle w:val="Hyperlink"/>
            <w:rFonts w:eastAsia="Times New Roman"/>
            <w:bCs/>
            <w:szCs w:val="24"/>
          </w:rPr>
          <w:t>http://greenwichrma.org/</w:t>
        </w:r>
      </w:hyperlink>
      <w:r w:rsidRPr="00BE3CEE">
        <w:rPr>
          <w:sz w:val="28"/>
          <w:szCs w:val="28"/>
        </w:rPr>
        <w:t>” to visit our website and our Presidents Book; also on “Vimeo.com”</w:t>
      </w:r>
    </w:p>
    <w:p w:rsidR="00B409F7" w:rsidRPr="00BE3CEE" w:rsidRDefault="00B409F7" w:rsidP="009D276D">
      <w:pPr>
        <w:rPr>
          <w:sz w:val="28"/>
          <w:szCs w:val="28"/>
        </w:rPr>
      </w:pPr>
    </w:p>
    <w:p w:rsidR="00B409F7" w:rsidRDefault="00B409F7" w:rsidP="009D276D">
      <w:pPr>
        <w:rPr>
          <w:sz w:val="28"/>
          <w:szCs w:val="28"/>
        </w:rPr>
      </w:pPr>
      <w:r w:rsidRPr="00BE3CEE">
        <w:rPr>
          <w:sz w:val="28"/>
          <w:szCs w:val="28"/>
        </w:rPr>
        <w:t>18) E-mail to me, grspersonal@aol.com what you have written. Save in a Microsoft Word document in such a way that you can retrieve it and make changes. I will proofread it Wednesday evening and send back to you any corrections that you will need to make. When you have entered these corrections into your draft, e-mail the corrected draft to Chet Risio who produces the print edition, chetris1@verizon.net and to Gene Schwartz genes33@yahoo.com and Fred Waldron frdwld1@aol.com who produce the digital edition. Please send a copy to me, too. Fred and Gene enhance what you send them, adding larger fonts, more spacing between sections, and colors. Chet prints exactly what you e-mail to him, and puts this in the tray on the table in back, for guests, candidates, and members who may have been absent.</w:t>
      </w:r>
    </w:p>
    <w:p w:rsidR="006029F0" w:rsidRDefault="006029F0" w:rsidP="009D276D">
      <w:pPr>
        <w:rPr>
          <w:sz w:val="28"/>
          <w:szCs w:val="28"/>
        </w:rPr>
      </w:pPr>
    </w:p>
    <w:p w:rsidR="006029F0" w:rsidRDefault="006029F0" w:rsidP="009D276D">
      <w:pPr>
        <w:rPr>
          <w:sz w:val="28"/>
          <w:szCs w:val="28"/>
        </w:rPr>
      </w:pPr>
      <w:r>
        <w:rPr>
          <w:sz w:val="28"/>
          <w:szCs w:val="28"/>
        </w:rPr>
        <w:t>George Stockbridge, Chief Scribe</w:t>
      </w:r>
    </w:p>
    <w:p w:rsidR="00B409F7" w:rsidRDefault="006029F0" w:rsidP="009D276D">
      <w:pPr>
        <w:rPr>
          <w:sz w:val="28"/>
          <w:szCs w:val="28"/>
        </w:rPr>
      </w:pPr>
      <w:r>
        <w:rPr>
          <w:sz w:val="28"/>
          <w:szCs w:val="28"/>
        </w:rPr>
        <w:t>September 8, 2015</w:t>
      </w:r>
    </w:p>
    <w:p w:rsidR="00B409F7" w:rsidRPr="00BE3CEE" w:rsidRDefault="00B409F7" w:rsidP="009D276D">
      <w:pPr>
        <w:rPr>
          <w:sz w:val="28"/>
          <w:szCs w:val="28"/>
        </w:rPr>
      </w:pPr>
    </w:p>
    <w:p w:rsidR="00B409F7" w:rsidRPr="00BE3CEE" w:rsidRDefault="00B409F7" w:rsidP="009D276D">
      <w:pPr>
        <w:rPr>
          <w:sz w:val="28"/>
          <w:szCs w:val="28"/>
        </w:rPr>
      </w:pPr>
    </w:p>
    <w:p w:rsidR="00B409F7" w:rsidRPr="00B759B7" w:rsidRDefault="00B409F7" w:rsidP="009D276D">
      <w:pPr>
        <w:rPr>
          <w:i/>
        </w:rPr>
      </w:pPr>
    </w:p>
    <w:p w:rsidR="00250463" w:rsidRPr="006029F0" w:rsidRDefault="00250463" w:rsidP="00014EFC">
      <w:pPr>
        <w:pStyle w:val="Heading2"/>
      </w:pPr>
      <w:bookmarkStart w:id="75" w:name="_Toc437731178"/>
      <w:r w:rsidRPr="006029F0">
        <w:t>E</w:t>
      </w:r>
      <w:r w:rsidR="00F41666">
        <w:t xml:space="preserve"> </w:t>
      </w:r>
      <w:r w:rsidR="00586D6E">
        <w:t>–</w:t>
      </w:r>
      <w:r w:rsidR="00F41666">
        <w:t xml:space="preserve"> </w:t>
      </w:r>
      <w:r w:rsidR="00586D6E">
        <w:t>Membership Form</w:t>
      </w:r>
      <w:bookmarkEnd w:id="75"/>
    </w:p>
    <w:p w:rsidR="00B40921" w:rsidRDefault="00B40921" w:rsidP="009D276D">
      <w:pPr>
        <w:rPr>
          <w:b/>
          <w:i/>
          <w:sz w:val="28"/>
          <w:szCs w:val="28"/>
          <w:u w:val="single"/>
        </w:rPr>
      </w:pPr>
    </w:p>
    <w:p w:rsidR="00B40921" w:rsidRPr="007D56C3" w:rsidRDefault="00B40921" w:rsidP="00B40921">
      <w:pPr>
        <w:rPr>
          <w:sz w:val="28"/>
          <w:szCs w:val="28"/>
        </w:rPr>
      </w:pPr>
      <w:r w:rsidRPr="007D56C3">
        <w:rPr>
          <w:sz w:val="28"/>
          <w:szCs w:val="28"/>
        </w:rPr>
        <w:t>RETIRED MEN’S ASSOCIATION OF GREENWICH, INC.</w:t>
      </w:r>
    </w:p>
    <w:p w:rsidR="00B40921" w:rsidRPr="007D56C3" w:rsidRDefault="00B40921" w:rsidP="00B40921">
      <w:pPr>
        <w:rPr>
          <w:sz w:val="28"/>
          <w:szCs w:val="28"/>
        </w:rPr>
      </w:pPr>
      <w:r w:rsidRPr="007D56C3">
        <w:rPr>
          <w:sz w:val="28"/>
          <w:szCs w:val="28"/>
        </w:rPr>
        <w:t>MEMBERSHIP APPLICATION FORM</w:t>
      </w:r>
    </w:p>
    <w:p w:rsidR="007D56C3" w:rsidRPr="007D56C3" w:rsidRDefault="007D56C3" w:rsidP="00B40921">
      <w:pPr>
        <w:rPr>
          <w:sz w:val="28"/>
          <w:szCs w:val="28"/>
        </w:rPr>
      </w:pPr>
    </w:p>
    <w:p w:rsidR="00B40921" w:rsidRDefault="00B40921" w:rsidP="00B40921">
      <w:r>
        <w:t>NAME: _______________________________________ NICKNAME (IF ANY); ___________________</w:t>
      </w:r>
    </w:p>
    <w:p w:rsidR="00B40921" w:rsidRDefault="00B40921" w:rsidP="00B40921"/>
    <w:p w:rsidR="00B40921" w:rsidRDefault="00B40921" w:rsidP="00B40921">
      <w:r>
        <w:t>ADDRESS: ___________________________________ TEL: _________________________________</w:t>
      </w:r>
    </w:p>
    <w:p w:rsidR="00B40921" w:rsidRDefault="00B40921" w:rsidP="00B40921"/>
    <w:p w:rsidR="00B40921" w:rsidRDefault="00B40921" w:rsidP="00B40921">
      <w:r>
        <w:t>TOWN: _________________________________ ZIP: __________ YEARS IN GREENWICH; ______</w:t>
      </w:r>
    </w:p>
    <w:p w:rsidR="00B40921" w:rsidRDefault="00B40921" w:rsidP="00B40921"/>
    <w:p w:rsidR="00B40921" w:rsidRDefault="00B40921" w:rsidP="00B40921">
      <w:r>
        <w:t>DATE OF BIRTH: ____________ PLACE OF BIRTH: ________________ DATE RETIRED: ________</w:t>
      </w:r>
    </w:p>
    <w:p w:rsidR="00B40921" w:rsidRDefault="00B40921" w:rsidP="00B40921"/>
    <w:p w:rsidR="00B40921" w:rsidRDefault="00B40921" w:rsidP="00B40921">
      <w:r>
        <w:t>EMAIL ADDRESS: _____________________________________________________________________</w:t>
      </w:r>
    </w:p>
    <w:p w:rsidR="00B40921" w:rsidRDefault="00B40921" w:rsidP="00B40921"/>
    <w:p w:rsidR="00B40921" w:rsidRDefault="00B40921" w:rsidP="00B40921">
      <w:r>
        <w:t>SINGLE: [ ]; WIDOWED: [ ]; MARRIED [ ]; WIFE NAME/NICKNAME: ________________________</w:t>
      </w:r>
    </w:p>
    <w:p w:rsidR="00B40921" w:rsidRDefault="00B40921" w:rsidP="00B40921"/>
    <w:p w:rsidR="00B40921" w:rsidRDefault="00B40921" w:rsidP="00B40921">
      <w:r>
        <w:t>SPONSORS: (1): ______________________________2) ___________________________________</w:t>
      </w:r>
    </w:p>
    <w:p w:rsidR="00B40921" w:rsidRDefault="00B40921" w:rsidP="00B40921"/>
    <w:p w:rsidR="00B40921" w:rsidRDefault="00B40921" w:rsidP="00B40921">
      <w:r>
        <w:t>How many years have you known Sponsor #1:____________</w:t>
      </w:r>
      <w:r w:rsidR="00B9335C">
        <w:t>____</w:t>
      </w:r>
      <w:r>
        <w:t>___Sponsor #2____</w:t>
      </w:r>
      <w:r w:rsidR="00B9335C">
        <w:t>___</w:t>
      </w:r>
      <w:r>
        <w:t>_____________</w:t>
      </w:r>
    </w:p>
    <w:p w:rsidR="00B40921" w:rsidRDefault="00B40921" w:rsidP="00B40921"/>
    <w:p w:rsidR="00B40921" w:rsidRDefault="00B40921" w:rsidP="00B40921">
      <w:r>
        <w:t>COLLEGE/HIGH SCHOOL ATTENDED: _____________________________________________________</w:t>
      </w:r>
    </w:p>
    <w:p w:rsidR="00B40921" w:rsidRDefault="00B40921" w:rsidP="00B40921"/>
    <w:p w:rsidR="00B40921" w:rsidRDefault="00B40921" w:rsidP="00B40921">
      <w:r>
        <w:t>OTHER SCHOOLING/TRAINING: _________________________________________________________</w:t>
      </w:r>
    </w:p>
    <w:p w:rsidR="00B40921" w:rsidRDefault="00B40921" w:rsidP="00B40921"/>
    <w:p w:rsidR="00B40921" w:rsidRDefault="00B40921" w:rsidP="00B40921">
      <w:r>
        <w:t>FORMER PROFESSION/OCCUPATION: _____________________________________________________</w:t>
      </w:r>
    </w:p>
    <w:p w:rsidR="00B40921" w:rsidRDefault="00B40921" w:rsidP="00B40921"/>
    <w:p w:rsidR="00B40921" w:rsidRDefault="00B40921" w:rsidP="00B40921">
      <w:r>
        <w:t>COMPANY AFFILIATION OR SELF-EMPLOYED: _____________________________________________</w:t>
      </w:r>
    </w:p>
    <w:p w:rsidR="00B40921" w:rsidRDefault="00B40921" w:rsidP="00B40921"/>
    <w:p w:rsidR="00B40921" w:rsidRDefault="00B40921" w:rsidP="00B40921">
      <w:r>
        <w:t>LAST OR PRINCIPAL POSITION HELD IN COMPANY: _______________________________________</w:t>
      </w:r>
    </w:p>
    <w:p w:rsidR="00B40921" w:rsidRDefault="00B40921" w:rsidP="00B40921"/>
    <w:p w:rsidR="00B40921" w:rsidRDefault="00B40921" w:rsidP="00B40921">
      <w:r>
        <w:t>COUNTRIES AND/OR UNUSUAL PLACES VISITED: __________________________________________</w:t>
      </w:r>
    </w:p>
    <w:p w:rsidR="00B40921" w:rsidRDefault="00B40921" w:rsidP="00B40921">
      <w:r>
        <w:t>___________________________________________________________________________________</w:t>
      </w:r>
    </w:p>
    <w:p w:rsidR="00B40921" w:rsidRDefault="00B40921" w:rsidP="00B40921"/>
    <w:p w:rsidR="00B40921" w:rsidRDefault="00B40921" w:rsidP="00B40921">
      <w:r>
        <w:t>AVOCATIONS/SPORTS/HOBBIES: ________________________________________________________</w:t>
      </w:r>
    </w:p>
    <w:p w:rsidR="00B40921" w:rsidRDefault="00B40921" w:rsidP="00B40921">
      <w:r>
        <w:t>___________________________________________________________________________________</w:t>
      </w:r>
    </w:p>
    <w:p w:rsidR="00B40921" w:rsidRDefault="00B40921" w:rsidP="00B40921"/>
    <w:p w:rsidR="00B40921" w:rsidRDefault="00B40921" w:rsidP="00B40921">
      <w:r>
        <w:t>ORGANIZATION YOU BELONG TO (PROFESSIONAL) ________________________________________</w:t>
      </w:r>
    </w:p>
    <w:p w:rsidR="00B40921" w:rsidRDefault="00B40921" w:rsidP="00B40921">
      <w:r>
        <w:t>__________________________________________________________________________________</w:t>
      </w:r>
    </w:p>
    <w:p w:rsidR="00B40921" w:rsidRDefault="00B40921" w:rsidP="00B40921"/>
    <w:p w:rsidR="00B40921" w:rsidRDefault="00B40921" w:rsidP="00B40921">
      <w:r>
        <w:t>NON-PROFESSIONAL/CIVIC/OTHER: _____________________________________________________</w:t>
      </w:r>
    </w:p>
    <w:p w:rsidR="00B40921" w:rsidRDefault="00B40921" w:rsidP="00B40921">
      <w:r>
        <w:t>___________________________________________________________________________________</w:t>
      </w:r>
    </w:p>
    <w:p w:rsidR="00B40921" w:rsidRDefault="00B40921" w:rsidP="00B40921"/>
    <w:p w:rsidR="00B40921" w:rsidRDefault="00B40921" w:rsidP="00B40921">
      <w:r>
        <w:t>FRATERNAL: ________________________________________________________________________</w:t>
      </w:r>
    </w:p>
    <w:p w:rsidR="00B40921" w:rsidRDefault="00B40921" w:rsidP="00B40921"/>
    <w:p w:rsidR="00B40921" w:rsidRDefault="00B40921" w:rsidP="00B40921">
      <w:r>
        <w:lastRenderedPageBreak/>
        <w:t xml:space="preserve">HOW DO YOU THINK YOU CAN MAKE A CONTRIBUTION TO THE RMA? </w:t>
      </w:r>
    </w:p>
    <w:p w:rsidR="00B9335C" w:rsidRDefault="00B9335C" w:rsidP="00B40921"/>
    <w:p w:rsidR="00B40921" w:rsidRDefault="00B40921" w:rsidP="00B40921">
      <w:r>
        <w:t>___________________________________________________________________________________</w:t>
      </w:r>
    </w:p>
    <w:p w:rsidR="00B9335C" w:rsidRDefault="00B9335C" w:rsidP="00B40921"/>
    <w:p w:rsidR="00B40921" w:rsidRDefault="00B40921" w:rsidP="00B40921">
      <w:r>
        <w:t>___________________________________________________________________________________</w:t>
      </w:r>
    </w:p>
    <w:p w:rsidR="00B40921" w:rsidRDefault="00B40921" w:rsidP="00B40921"/>
    <w:p w:rsidR="00B40921" w:rsidRDefault="00B40921" w:rsidP="00B40921">
      <w:r>
        <w:t>SIGNATURE OF APPLICANT: ________________________________________DATE:______________</w:t>
      </w:r>
    </w:p>
    <w:p w:rsidR="00B40921" w:rsidRDefault="00B40921" w:rsidP="00B40921"/>
    <w:p w:rsidR="00B40921" w:rsidRPr="00B40921" w:rsidRDefault="00B40921" w:rsidP="00B40921">
      <w:pPr>
        <w:rPr>
          <w:b/>
        </w:rPr>
      </w:pPr>
      <w:r w:rsidRPr="00B40921">
        <w:rPr>
          <w:b/>
        </w:rPr>
        <w:t>______________________________________________________________________________________</w:t>
      </w:r>
    </w:p>
    <w:p w:rsidR="00B40921" w:rsidRPr="00B40921" w:rsidRDefault="00B40921" w:rsidP="00B40921">
      <w:pPr>
        <w:rPr>
          <w:b/>
        </w:rPr>
      </w:pPr>
    </w:p>
    <w:p w:rsidR="00B40921" w:rsidRDefault="00B40921" w:rsidP="00B40921">
      <w:r>
        <w:t>Spaces below are for the Membership Committee:</w:t>
      </w:r>
    </w:p>
    <w:p w:rsidR="00B40921" w:rsidRDefault="00B40921" w:rsidP="00B40921"/>
    <w:p w:rsidR="00B40921" w:rsidRDefault="00B40921" w:rsidP="00B40921">
      <w:r>
        <w:t>DATE FIRST ATTENDED: ________________   DATE BECAME ELIGIBLE: _____________________</w:t>
      </w:r>
    </w:p>
    <w:p w:rsidR="00B40921" w:rsidRDefault="00B40921" w:rsidP="00B40921"/>
    <w:p w:rsidR="00B9335C" w:rsidRDefault="00B40921" w:rsidP="009D276D">
      <w:pPr>
        <w:rPr>
          <w:i/>
          <w:sz w:val="28"/>
          <w:szCs w:val="28"/>
        </w:rPr>
      </w:pPr>
      <w:r>
        <w:t>DATE APPLICANT INDUCTED:  _______________________________________</w:t>
      </w:r>
    </w:p>
    <w:p w:rsidR="00B9335C" w:rsidRDefault="00B9335C" w:rsidP="009D276D">
      <w:pPr>
        <w:rPr>
          <w:i/>
          <w:sz w:val="28"/>
          <w:szCs w:val="28"/>
        </w:rPr>
      </w:pPr>
    </w:p>
    <w:p w:rsidR="00B9335C" w:rsidRDefault="00B9335C" w:rsidP="009D276D">
      <w:pPr>
        <w:rPr>
          <w:i/>
          <w:sz w:val="28"/>
          <w:szCs w:val="28"/>
        </w:rPr>
      </w:pPr>
    </w:p>
    <w:p w:rsidR="00B9335C" w:rsidRDefault="00B9335C" w:rsidP="009D276D">
      <w:pPr>
        <w:rPr>
          <w:i/>
          <w:sz w:val="28"/>
          <w:szCs w:val="28"/>
        </w:rPr>
      </w:pPr>
    </w:p>
    <w:p w:rsidR="00B9335C" w:rsidRDefault="00B9335C" w:rsidP="009D276D">
      <w:pPr>
        <w:rPr>
          <w:i/>
          <w:sz w:val="28"/>
          <w:szCs w:val="28"/>
        </w:rPr>
      </w:pPr>
    </w:p>
    <w:p w:rsidR="00B9335C" w:rsidRDefault="00B9335C" w:rsidP="009D276D">
      <w:pPr>
        <w:rPr>
          <w:i/>
          <w:sz w:val="28"/>
          <w:szCs w:val="28"/>
        </w:rPr>
      </w:pPr>
    </w:p>
    <w:p w:rsidR="00B9335C" w:rsidRDefault="00B9335C" w:rsidP="009D276D">
      <w:pPr>
        <w:rPr>
          <w:i/>
          <w:sz w:val="28"/>
          <w:szCs w:val="28"/>
        </w:rPr>
      </w:pPr>
    </w:p>
    <w:p w:rsidR="00B9335C" w:rsidRDefault="00B9335C" w:rsidP="009D276D">
      <w:pPr>
        <w:rPr>
          <w:i/>
          <w:sz w:val="28"/>
          <w:szCs w:val="28"/>
        </w:rPr>
      </w:pPr>
    </w:p>
    <w:p w:rsidR="00B9335C" w:rsidRDefault="00B9335C" w:rsidP="009D276D">
      <w:pPr>
        <w:rPr>
          <w:i/>
          <w:sz w:val="28"/>
          <w:szCs w:val="28"/>
        </w:rPr>
      </w:pPr>
    </w:p>
    <w:p w:rsidR="00250463" w:rsidRDefault="00250463" w:rsidP="009D276D">
      <w:pPr>
        <w:rPr>
          <w:b/>
          <w:i/>
          <w:sz w:val="28"/>
          <w:szCs w:val="28"/>
          <w:u w:val="single"/>
        </w:rPr>
      </w:pPr>
    </w:p>
    <w:p w:rsidR="00250463" w:rsidRDefault="00250463" w:rsidP="009D276D">
      <w:pPr>
        <w:rPr>
          <w:b/>
          <w:i/>
          <w:sz w:val="28"/>
          <w:szCs w:val="28"/>
          <w:u w:val="single"/>
        </w:rPr>
      </w:pPr>
    </w:p>
    <w:p w:rsidR="00250463" w:rsidRDefault="00250463" w:rsidP="009D276D">
      <w:pPr>
        <w:rPr>
          <w:b/>
          <w:i/>
          <w:sz w:val="28"/>
          <w:szCs w:val="28"/>
          <w:u w:val="single"/>
        </w:rPr>
      </w:pPr>
    </w:p>
    <w:p w:rsidR="00250463" w:rsidRDefault="00250463" w:rsidP="009D276D">
      <w:pPr>
        <w:rPr>
          <w:b/>
          <w:i/>
          <w:sz w:val="28"/>
          <w:szCs w:val="28"/>
          <w:u w:val="single"/>
        </w:rPr>
      </w:pPr>
    </w:p>
    <w:p w:rsidR="00B409F7" w:rsidRPr="00B759B7" w:rsidRDefault="00B409F7" w:rsidP="00097378">
      <w:pPr>
        <w:framePr w:hSpace="180" w:wrap="around" w:vAnchor="text" w:hAnchor="text" w:xAlign="center" w:y="1"/>
        <w:suppressOverlap/>
        <w:rPr>
          <w:rFonts w:eastAsia="Times New Roman"/>
          <w:b/>
          <w:bCs/>
          <w:i/>
          <w:szCs w:val="24"/>
        </w:rPr>
      </w:pPr>
    </w:p>
    <w:p w:rsidR="003E7920" w:rsidRDefault="003E7920" w:rsidP="00947147"/>
    <w:sectPr w:rsidR="003E7920" w:rsidSect="0014062B">
      <w:pgSz w:w="12240" w:h="15840"/>
      <w:pgMar w:top="720" w:right="720" w:bottom="99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A0" w:rsidRDefault="004378A0" w:rsidP="004A457F">
      <w:r>
        <w:separator/>
      </w:r>
    </w:p>
  </w:endnote>
  <w:endnote w:type="continuationSeparator" w:id="0">
    <w:p w:rsidR="004378A0" w:rsidRDefault="004378A0" w:rsidP="004A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28" w:rsidRDefault="00540F28" w:rsidP="00DE4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F28" w:rsidRDefault="00540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79138"/>
      <w:docPartObj>
        <w:docPartGallery w:val="Page Numbers (Bottom of Page)"/>
        <w:docPartUnique/>
      </w:docPartObj>
    </w:sdtPr>
    <w:sdtEndPr>
      <w:rPr>
        <w:noProof/>
      </w:rPr>
    </w:sdtEndPr>
    <w:sdtContent>
      <w:p w:rsidR="00586D6E" w:rsidRDefault="00586D6E" w:rsidP="00586D6E">
        <w:pPr>
          <w:pStyle w:val="Footer"/>
          <w:framePr w:wrap="around" w:vAnchor="text" w:hAnchor="margin" w:xAlign="center" w:y="1"/>
          <w:jc w:val="center"/>
        </w:pPr>
        <w:r>
          <w:fldChar w:fldCharType="begin"/>
        </w:r>
        <w:r>
          <w:instrText xml:space="preserve"> PAGE   \* MERGEFORMAT </w:instrText>
        </w:r>
        <w:r>
          <w:fldChar w:fldCharType="separate"/>
        </w:r>
        <w:r w:rsidR="00A03771">
          <w:rPr>
            <w:noProof/>
          </w:rPr>
          <w:t>0</w:t>
        </w:r>
        <w:r>
          <w:rPr>
            <w:noProof/>
          </w:rPr>
          <w:fldChar w:fldCharType="end"/>
        </w:r>
      </w:p>
    </w:sdtContent>
  </w:sdt>
  <w:p w:rsidR="00540F28" w:rsidRDefault="00540F28" w:rsidP="00DE4762">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A0" w:rsidRDefault="004378A0" w:rsidP="004A457F">
      <w:r>
        <w:separator/>
      </w:r>
    </w:p>
  </w:footnote>
  <w:footnote w:type="continuationSeparator" w:id="0">
    <w:p w:rsidR="004378A0" w:rsidRDefault="004378A0" w:rsidP="004A4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28" w:rsidRDefault="00540F28" w:rsidP="00FD5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F28" w:rsidRDefault="00540F28" w:rsidP="00FD56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28" w:rsidRDefault="00540F28" w:rsidP="00FD561F">
    <w:pPr>
      <w:pStyle w:val="Header"/>
      <w:ind w:right="360"/>
    </w:pPr>
  </w:p>
  <w:p w:rsidR="00540F28" w:rsidRDefault="00540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DC4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514A2"/>
    <w:multiLevelType w:val="hybridMultilevel"/>
    <w:tmpl w:val="6F02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200C7"/>
    <w:multiLevelType w:val="hybridMultilevel"/>
    <w:tmpl w:val="DDC8BFAE"/>
    <w:lvl w:ilvl="0" w:tplc="314450AC">
      <w:start w:val="1"/>
      <w:numFmt w:val="decimal"/>
      <w:lvlText w:val="%1."/>
      <w:lvlJc w:val="left"/>
      <w:pPr>
        <w:ind w:left="470" w:hanging="3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44757B4"/>
    <w:multiLevelType w:val="hybridMultilevel"/>
    <w:tmpl w:val="BDB210DA"/>
    <w:lvl w:ilvl="0" w:tplc="2E329CFE">
      <w:start w:val="12"/>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F1C86"/>
    <w:multiLevelType w:val="hybridMultilevel"/>
    <w:tmpl w:val="EE22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D1BA6"/>
    <w:multiLevelType w:val="hybridMultilevel"/>
    <w:tmpl w:val="C740884A"/>
    <w:lvl w:ilvl="0" w:tplc="314450AC">
      <w:start w:val="1"/>
      <w:numFmt w:val="decimal"/>
      <w:lvlText w:val="%1."/>
      <w:lvlJc w:val="left"/>
      <w:pPr>
        <w:ind w:left="42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3275C"/>
    <w:multiLevelType w:val="hybridMultilevel"/>
    <w:tmpl w:val="4D3C6026"/>
    <w:lvl w:ilvl="0" w:tplc="2E329CFE">
      <w:start w:val="12"/>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42008"/>
    <w:multiLevelType w:val="hybridMultilevel"/>
    <w:tmpl w:val="F522CC12"/>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4FA6890"/>
    <w:multiLevelType w:val="multilevel"/>
    <w:tmpl w:val="5AC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867F5"/>
    <w:multiLevelType w:val="hybridMultilevel"/>
    <w:tmpl w:val="F3F0C6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9243A20"/>
    <w:multiLevelType w:val="hybridMultilevel"/>
    <w:tmpl w:val="5A1A0F20"/>
    <w:lvl w:ilvl="0" w:tplc="2E329CFE">
      <w:start w:val="1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16FA3"/>
    <w:multiLevelType w:val="hybridMultilevel"/>
    <w:tmpl w:val="16F2C0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766E2A"/>
    <w:multiLevelType w:val="hybridMultilevel"/>
    <w:tmpl w:val="543AA0C2"/>
    <w:lvl w:ilvl="0" w:tplc="314450AC">
      <w:start w:val="1"/>
      <w:numFmt w:val="decimal"/>
      <w:lvlText w:val="%1."/>
      <w:lvlJc w:val="left"/>
      <w:pPr>
        <w:ind w:left="425" w:hanging="38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AB923C7"/>
    <w:multiLevelType w:val="hybridMultilevel"/>
    <w:tmpl w:val="87265F4C"/>
    <w:lvl w:ilvl="0" w:tplc="314450AC">
      <w:start w:val="1"/>
      <w:numFmt w:val="decimal"/>
      <w:lvlText w:val="%1."/>
      <w:lvlJc w:val="left"/>
      <w:pPr>
        <w:ind w:left="42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F7652"/>
    <w:multiLevelType w:val="hybridMultilevel"/>
    <w:tmpl w:val="EC1ECE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3FE4F5F"/>
    <w:multiLevelType w:val="multilevel"/>
    <w:tmpl w:val="5DE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124B9"/>
    <w:multiLevelType w:val="hybridMultilevel"/>
    <w:tmpl w:val="FA1C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426F7"/>
    <w:multiLevelType w:val="hybridMultilevel"/>
    <w:tmpl w:val="15FA9246"/>
    <w:lvl w:ilvl="0" w:tplc="2E329CFE">
      <w:start w:val="1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A658D"/>
    <w:multiLevelType w:val="multilevel"/>
    <w:tmpl w:val="82625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579BA"/>
    <w:multiLevelType w:val="hybridMultilevel"/>
    <w:tmpl w:val="5C28FC44"/>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1D36C03"/>
    <w:multiLevelType w:val="hybridMultilevel"/>
    <w:tmpl w:val="6CAEE334"/>
    <w:lvl w:ilvl="0" w:tplc="2E329CFE">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2451545"/>
    <w:multiLevelType w:val="hybridMultilevel"/>
    <w:tmpl w:val="74C8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3129E"/>
    <w:multiLevelType w:val="multilevel"/>
    <w:tmpl w:val="B94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91B79"/>
    <w:multiLevelType w:val="hybridMultilevel"/>
    <w:tmpl w:val="55F89D7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4E06BB4"/>
    <w:multiLevelType w:val="hybridMultilevel"/>
    <w:tmpl w:val="46D843CA"/>
    <w:lvl w:ilvl="0" w:tplc="314450AC">
      <w:start w:val="1"/>
      <w:numFmt w:val="decimal"/>
      <w:lvlText w:val="%1."/>
      <w:lvlJc w:val="left"/>
      <w:pPr>
        <w:ind w:left="470" w:hanging="3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758176B"/>
    <w:multiLevelType w:val="multilevel"/>
    <w:tmpl w:val="4F9EE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16169"/>
    <w:multiLevelType w:val="hybridMultilevel"/>
    <w:tmpl w:val="A670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2535E"/>
    <w:multiLevelType w:val="hybridMultilevel"/>
    <w:tmpl w:val="290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D17EB"/>
    <w:multiLevelType w:val="multilevel"/>
    <w:tmpl w:val="A19EC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CD45D8"/>
    <w:multiLevelType w:val="hybridMultilevel"/>
    <w:tmpl w:val="48905476"/>
    <w:lvl w:ilvl="0" w:tplc="2E329CFE">
      <w:start w:val="12"/>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B2ACE"/>
    <w:multiLevelType w:val="hybridMultilevel"/>
    <w:tmpl w:val="C89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9799A"/>
    <w:multiLevelType w:val="hybridMultilevel"/>
    <w:tmpl w:val="AEA68554"/>
    <w:lvl w:ilvl="0" w:tplc="314450AC">
      <w:start w:val="1"/>
      <w:numFmt w:val="decimal"/>
      <w:lvlText w:val="%1."/>
      <w:lvlJc w:val="left"/>
      <w:pPr>
        <w:ind w:left="470" w:hanging="3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B794CFC"/>
    <w:multiLevelType w:val="multilevel"/>
    <w:tmpl w:val="6884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3635D"/>
    <w:multiLevelType w:val="multilevel"/>
    <w:tmpl w:val="641A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E42327"/>
    <w:multiLevelType w:val="multilevel"/>
    <w:tmpl w:val="7956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F53A3"/>
    <w:multiLevelType w:val="hybridMultilevel"/>
    <w:tmpl w:val="C654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32"/>
  </w:num>
  <w:num w:numId="5">
    <w:abstractNumId w:val="34"/>
  </w:num>
  <w:num w:numId="6">
    <w:abstractNumId w:val="28"/>
  </w:num>
  <w:num w:numId="7">
    <w:abstractNumId w:val="33"/>
  </w:num>
  <w:num w:numId="8">
    <w:abstractNumId w:val="15"/>
  </w:num>
  <w:num w:numId="9">
    <w:abstractNumId w:val="11"/>
  </w:num>
  <w:num w:numId="10">
    <w:abstractNumId w:val="21"/>
  </w:num>
  <w:num w:numId="11">
    <w:abstractNumId w:val="7"/>
  </w:num>
  <w:num w:numId="12">
    <w:abstractNumId w:val="35"/>
  </w:num>
  <w:num w:numId="13">
    <w:abstractNumId w:val="26"/>
  </w:num>
  <w:num w:numId="14">
    <w:abstractNumId w:val="27"/>
  </w:num>
  <w:num w:numId="15">
    <w:abstractNumId w:val="30"/>
  </w:num>
  <w:num w:numId="16">
    <w:abstractNumId w:val="1"/>
  </w:num>
  <w:num w:numId="17">
    <w:abstractNumId w:val="14"/>
  </w:num>
  <w:num w:numId="18">
    <w:abstractNumId w:val="0"/>
  </w:num>
  <w:num w:numId="19">
    <w:abstractNumId w:val="9"/>
  </w:num>
  <w:num w:numId="20">
    <w:abstractNumId w:val="12"/>
  </w:num>
  <w:num w:numId="21">
    <w:abstractNumId w:val="19"/>
  </w:num>
  <w:num w:numId="22">
    <w:abstractNumId w:val="16"/>
  </w:num>
  <w:num w:numId="23">
    <w:abstractNumId w:val="5"/>
  </w:num>
  <w:num w:numId="24">
    <w:abstractNumId w:val="24"/>
  </w:num>
  <w:num w:numId="25">
    <w:abstractNumId w:val="13"/>
  </w:num>
  <w:num w:numId="26">
    <w:abstractNumId w:val="31"/>
  </w:num>
  <w:num w:numId="27">
    <w:abstractNumId w:val="2"/>
  </w:num>
  <w:num w:numId="28">
    <w:abstractNumId w:val="20"/>
  </w:num>
  <w:num w:numId="29">
    <w:abstractNumId w:val="6"/>
  </w:num>
  <w:num w:numId="30">
    <w:abstractNumId w:val="29"/>
  </w:num>
  <w:num w:numId="31">
    <w:abstractNumId w:val="3"/>
  </w:num>
  <w:num w:numId="32">
    <w:abstractNumId w:val="17"/>
  </w:num>
  <w:num w:numId="33">
    <w:abstractNumId w:val="10"/>
  </w:num>
  <w:num w:numId="34">
    <w:abstractNumId w:val="23"/>
  </w:num>
  <w:num w:numId="35">
    <w:abstractNumId w:val="4"/>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20"/>
    <w:rsid w:val="00005E6B"/>
    <w:rsid w:val="00011448"/>
    <w:rsid w:val="0001406A"/>
    <w:rsid w:val="00014EFC"/>
    <w:rsid w:val="00017DB0"/>
    <w:rsid w:val="00024AC7"/>
    <w:rsid w:val="00030555"/>
    <w:rsid w:val="00037D46"/>
    <w:rsid w:val="0005181F"/>
    <w:rsid w:val="00055C7A"/>
    <w:rsid w:val="0006020F"/>
    <w:rsid w:val="000760BD"/>
    <w:rsid w:val="0008279A"/>
    <w:rsid w:val="00085CAF"/>
    <w:rsid w:val="0009242A"/>
    <w:rsid w:val="00097275"/>
    <w:rsid w:val="00097378"/>
    <w:rsid w:val="000A3B33"/>
    <w:rsid w:val="000A5CFC"/>
    <w:rsid w:val="000A70E2"/>
    <w:rsid w:val="000C2C46"/>
    <w:rsid w:val="000C4263"/>
    <w:rsid w:val="000D22D1"/>
    <w:rsid w:val="000E01CC"/>
    <w:rsid w:val="000F123B"/>
    <w:rsid w:val="000F598E"/>
    <w:rsid w:val="00106317"/>
    <w:rsid w:val="0011342E"/>
    <w:rsid w:val="00121E38"/>
    <w:rsid w:val="00125E6C"/>
    <w:rsid w:val="0014062B"/>
    <w:rsid w:val="00140A3F"/>
    <w:rsid w:val="00141D4F"/>
    <w:rsid w:val="001508F5"/>
    <w:rsid w:val="00151C44"/>
    <w:rsid w:val="00161D5A"/>
    <w:rsid w:val="00163C52"/>
    <w:rsid w:val="00164039"/>
    <w:rsid w:val="00194C18"/>
    <w:rsid w:val="001B0BCF"/>
    <w:rsid w:val="001B6429"/>
    <w:rsid w:val="001D0C64"/>
    <w:rsid w:val="001D309D"/>
    <w:rsid w:val="001D777C"/>
    <w:rsid w:val="001F2914"/>
    <w:rsid w:val="001F506B"/>
    <w:rsid w:val="001F566D"/>
    <w:rsid w:val="001F76E4"/>
    <w:rsid w:val="00202FAE"/>
    <w:rsid w:val="00204D30"/>
    <w:rsid w:val="00217C4C"/>
    <w:rsid w:val="00225F24"/>
    <w:rsid w:val="00226249"/>
    <w:rsid w:val="00233601"/>
    <w:rsid w:val="00237A09"/>
    <w:rsid w:val="00242A34"/>
    <w:rsid w:val="00250463"/>
    <w:rsid w:val="0027557B"/>
    <w:rsid w:val="00282EBA"/>
    <w:rsid w:val="00287730"/>
    <w:rsid w:val="002A08AE"/>
    <w:rsid w:val="002A2CAA"/>
    <w:rsid w:val="002A7D5D"/>
    <w:rsid w:val="002B16F5"/>
    <w:rsid w:val="002C4FB4"/>
    <w:rsid w:val="002F0652"/>
    <w:rsid w:val="002F3175"/>
    <w:rsid w:val="002F3AB8"/>
    <w:rsid w:val="00307455"/>
    <w:rsid w:val="00310F0D"/>
    <w:rsid w:val="00313847"/>
    <w:rsid w:val="00327516"/>
    <w:rsid w:val="003615C9"/>
    <w:rsid w:val="00361BB7"/>
    <w:rsid w:val="00381AE3"/>
    <w:rsid w:val="003848CF"/>
    <w:rsid w:val="00386C31"/>
    <w:rsid w:val="003905B9"/>
    <w:rsid w:val="00392C3F"/>
    <w:rsid w:val="003A071C"/>
    <w:rsid w:val="003A3A9B"/>
    <w:rsid w:val="003B2BB2"/>
    <w:rsid w:val="003B7CD1"/>
    <w:rsid w:val="003C55C2"/>
    <w:rsid w:val="003D1162"/>
    <w:rsid w:val="003E6C99"/>
    <w:rsid w:val="003E7920"/>
    <w:rsid w:val="003E7B02"/>
    <w:rsid w:val="00402EA2"/>
    <w:rsid w:val="004064CA"/>
    <w:rsid w:val="00416864"/>
    <w:rsid w:val="00426974"/>
    <w:rsid w:val="00437448"/>
    <w:rsid w:val="004378A0"/>
    <w:rsid w:val="004432FC"/>
    <w:rsid w:val="00454586"/>
    <w:rsid w:val="004562D7"/>
    <w:rsid w:val="00461DE0"/>
    <w:rsid w:val="00475AB4"/>
    <w:rsid w:val="004801BF"/>
    <w:rsid w:val="00482988"/>
    <w:rsid w:val="004838C3"/>
    <w:rsid w:val="00492CF2"/>
    <w:rsid w:val="004A457F"/>
    <w:rsid w:val="004A6F14"/>
    <w:rsid w:val="004C04CD"/>
    <w:rsid w:val="004D024F"/>
    <w:rsid w:val="004F03F6"/>
    <w:rsid w:val="004F0885"/>
    <w:rsid w:val="005010AE"/>
    <w:rsid w:val="0050303D"/>
    <w:rsid w:val="00504642"/>
    <w:rsid w:val="0051015C"/>
    <w:rsid w:val="00516D75"/>
    <w:rsid w:val="0052246A"/>
    <w:rsid w:val="00540279"/>
    <w:rsid w:val="00540867"/>
    <w:rsid w:val="00540F28"/>
    <w:rsid w:val="00541F6D"/>
    <w:rsid w:val="005611DE"/>
    <w:rsid w:val="005652A8"/>
    <w:rsid w:val="005676D8"/>
    <w:rsid w:val="00586207"/>
    <w:rsid w:val="00586D6E"/>
    <w:rsid w:val="00596D1E"/>
    <w:rsid w:val="005A49CB"/>
    <w:rsid w:val="005B2876"/>
    <w:rsid w:val="005B5ACC"/>
    <w:rsid w:val="005C139C"/>
    <w:rsid w:val="005D29F0"/>
    <w:rsid w:val="00600267"/>
    <w:rsid w:val="006029F0"/>
    <w:rsid w:val="006243E8"/>
    <w:rsid w:val="006305E0"/>
    <w:rsid w:val="00634190"/>
    <w:rsid w:val="0063473E"/>
    <w:rsid w:val="00641280"/>
    <w:rsid w:val="006653C5"/>
    <w:rsid w:val="006678AD"/>
    <w:rsid w:val="00681BC8"/>
    <w:rsid w:val="006830F3"/>
    <w:rsid w:val="006A0CEA"/>
    <w:rsid w:val="006A323F"/>
    <w:rsid w:val="006A77B8"/>
    <w:rsid w:val="006B7442"/>
    <w:rsid w:val="006C51E6"/>
    <w:rsid w:val="006D7D41"/>
    <w:rsid w:val="006D7EEC"/>
    <w:rsid w:val="006E0C07"/>
    <w:rsid w:val="006E57DB"/>
    <w:rsid w:val="006E60A8"/>
    <w:rsid w:val="0070007F"/>
    <w:rsid w:val="00711E19"/>
    <w:rsid w:val="00714E69"/>
    <w:rsid w:val="00742E09"/>
    <w:rsid w:val="00750907"/>
    <w:rsid w:val="00753CB9"/>
    <w:rsid w:val="00763A84"/>
    <w:rsid w:val="00777542"/>
    <w:rsid w:val="0079149E"/>
    <w:rsid w:val="00793692"/>
    <w:rsid w:val="00794CB6"/>
    <w:rsid w:val="007A1100"/>
    <w:rsid w:val="007B5E50"/>
    <w:rsid w:val="007B7331"/>
    <w:rsid w:val="007C1BBF"/>
    <w:rsid w:val="007D56C3"/>
    <w:rsid w:val="007F10C6"/>
    <w:rsid w:val="007F320D"/>
    <w:rsid w:val="007F4A7C"/>
    <w:rsid w:val="00802745"/>
    <w:rsid w:val="00807420"/>
    <w:rsid w:val="00810950"/>
    <w:rsid w:val="008163AB"/>
    <w:rsid w:val="00826CCE"/>
    <w:rsid w:val="008276F6"/>
    <w:rsid w:val="00830677"/>
    <w:rsid w:val="008309A2"/>
    <w:rsid w:val="00835DFF"/>
    <w:rsid w:val="00844988"/>
    <w:rsid w:val="0084624B"/>
    <w:rsid w:val="00860258"/>
    <w:rsid w:val="008604E9"/>
    <w:rsid w:val="008662E6"/>
    <w:rsid w:val="008858EE"/>
    <w:rsid w:val="008952AE"/>
    <w:rsid w:val="00896636"/>
    <w:rsid w:val="008A1CFA"/>
    <w:rsid w:val="008A446E"/>
    <w:rsid w:val="008A72BC"/>
    <w:rsid w:val="008B29B0"/>
    <w:rsid w:val="008B2F86"/>
    <w:rsid w:val="008E1AEE"/>
    <w:rsid w:val="008E46E9"/>
    <w:rsid w:val="00904819"/>
    <w:rsid w:val="00905961"/>
    <w:rsid w:val="009168FC"/>
    <w:rsid w:val="00941756"/>
    <w:rsid w:val="00947147"/>
    <w:rsid w:val="00953E3C"/>
    <w:rsid w:val="00957330"/>
    <w:rsid w:val="00963C24"/>
    <w:rsid w:val="00967038"/>
    <w:rsid w:val="0097731F"/>
    <w:rsid w:val="009870FB"/>
    <w:rsid w:val="00990499"/>
    <w:rsid w:val="009A0027"/>
    <w:rsid w:val="009A50F8"/>
    <w:rsid w:val="009C4B92"/>
    <w:rsid w:val="009D25F5"/>
    <w:rsid w:val="009D276D"/>
    <w:rsid w:val="009F2A58"/>
    <w:rsid w:val="009F3D74"/>
    <w:rsid w:val="00A03771"/>
    <w:rsid w:val="00A048E3"/>
    <w:rsid w:val="00A05A87"/>
    <w:rsid w:val="00A0683C"/>
    <w:rsid w:val="00A24BFD"/>
    <w:rsid w:val="00A32C6D"/>
    <w:rsid w:val="00A3745A"/>
    <w:rsid w:val="00A82CF8"/>
    <w:rsid w:val="00A9023A"/>
    <w:rsid w:val="00A923DC"/>
    <w:rsid w:val="00AA144E"/>
    <w:rsid w:val="00AA5996"/>
    <w:rsid w:val="00AB0704"/>
    <w:rsid w:val="00AB603A"/>
    <w:rsid w:val="00AE5347"/>
    <w:rsid w:val="00AF1A81"/>
    <w:rsid w:val="00AF3746"/>
    <w:rsid w:val="00AF6349"/>
    <w:rsid w:val="00B009DA"/>
    <w:rsid w:val="00B00C44"/>
    <w:rsid w:val="00B11BFA"/>
    <w:rsid w:val="00B1489C"/>
    <w:rsid w:val="00B14E03"/>
    <w:rsid w:val="00B37AD5"/>
    <w:rsid w:val="00B40921"/>
    <w:rsid w:val="00B409F7"/>
    <w:rsid w:val="00B44A52"/>
    <w:rsid w:val="00B465D2"/>
    <w:rsid w:val="00B50251"/>
    <w:rsid w:val="00B74E88"/>
    <w:rsid w:val="00B759B7"/>
    <w:rsid w:val="00B75EA8"/>
    <w:rsid w:val="00B774C4"/>
    <w:rsid w:val="00B9335C"/>
    <w:rsid w:val="00B94877"/>
    <w:rsid w:val="00BA4BD1"/>
    <w:rsid w:val="00BB7F3A"/>
    <w:rsid w:val="00BC18A9"/>
    <w:rsid w:val="00BC2782"/>
    <w:rsid w:val="00BC41EF"/>
    <w:rsid w:val="00BD08D0"/>
    <w:rsid w:val="00BE3CEE"/>
    <w:rsid w:val="00BF463E"/>
    <w:rsid w:val="00C14561"/>
    <w:rsid w:val="00C169E9"/>
    <w:rsid w:val="00C27E68"/>
    <w:rsid w:val="00C31E0F"/>
    <w:rsid w:val="00C44BA0"/>
    <w:rsid w:val="00C50B2C"/>
    <w:rsid w:val="00C60126"/>
    <w:rsid w:val="00C6015A"/>
    <w:rsid w:val="00C65F70"/>
    <w:rsid w:val="00C755B0"/>
    <w:rsid w:val="00C8203C"/>
    <w:rsid w:val="00C9681D"/>
    <w:rsid w:val="00CA1509"/>
    <w:rsid w:val="00CA7F02"/>
    <w:rsid w:val="00CB183B"/>
    <w:rsid w:val="00CB3AC1"/>
    <w:rsid w:val="00CB7C51"/>
    <w:rsid w:val="00CC0669"/>
    <w:rsid w:val="00CD120F"/>
    <w:rsid w:val="00CD1307"/>
    <w:rsid w:val="00CD6F9D"/>
    <w:rsid w:val="00CE4FAA"/>
    <w:rsid w:val="00CE7D05"/>
    <w:rsid w:val="00D004B0"/>
    <w:rsid w:val="00D00D81"/>
    <w:rsid w:val="00D01649"/>
    <w:rsid w:val="00D07A01"/>
    <w:rsid w:val="00D169A1"/>
    <w:rsid w:val="00D222BD"/>
    <w:rsid w:val="00D23686"/>
    <w:rsid w:val="00D3249B"/>
    <w:rsid w:val="00D356B3"/>
    <w:rsid w:val="00D445DF"/>
    <w:rsid w:val="00D45133"/>
    <w:rsid w:val="00D64927"/>
    <w:rsid w:val="00D6554B"/>
    <w:rsid w:val="00D77594"/>
    <w:rsid w:val="00D82B7F"/>
    <w:rsid w:val="00D840A2"/>
    <w:rsid w:val="00DA5956"/>
    <w:rsid w:val="00DB5C6F"/>
    <w:rsid w:val="00DC6046"/>
    <w:rsid w:val="00DE44CB"/>
    <w:rsid w:val="00DE4762"/>
    <w:rsid w:val="00DF05AE"/>
    <w:rsid w:val="00DF517B"/>
    <w:rsid w:val="00E0235C"/>
    <w:rsid w:val="00E113A1"/>
    <w:rsid w:val="00E14068"/>
    <w:rsid w:val="00E16C17"/>
    <w:rsid w:val="00E170F7"/>
    <w:rsid w:val="00E44344"/>
    <w:rsid w:val="00E568CD"/>
    <w:rsid w:val="00E654A1"/>
    <w:rsid w:val="00E657E1"/>
    <w:rsid w:val="00E72C02"/>
    <w:rsid w:val="00EA1A69"/>
    <w:rsid w:val="00EC2DE1"/>
    <w:rsid w:val="00EC3C90"/>
    <w:rsid w:val="00EC4F32"/>
    <w:rsid w:val="00EC59AA"/>
    <w:rsid w:val="00EC5D72"/>
    <w:rsid w:val="00ED3944"/>
    <w:rsid w:val="00ED6E4D"/>
    <w:rsid w:val="00EE4039"/>
    <w:rsid w:val="00EF1067"/>
    <w:rsid w:val="00EF3276"/>
    <w:rsid w:val="00F018F7"/>
    <w:rsid w:val="00F0228E"/>
    <w:rsid w:val="00F05471"/>
    <w:rsid w:val="00F10857"/>
    <w:rsid w:val="00F160EF"/>
    <w:rsid w:val="00F1627E"/>
    <w:rsid w:val="00F223A3"/>
    <w:rsid w:val="00F3488E"/>
    <w:rsid w:val="00F41666"/>
    <w:rsid w:val="00F77922"/>
    <w:rsid w:val="00F92B00"/>
    <w:rsid w:val="00FB1F4F"/>
    <w:rsid w:val="00FD21F2"/>
    <w:rsid w:val="00FD3D49"/>
    <w:rsid w:val="00FD4FF4"/>
    <w:rsid w:val="00FD561F"/>
    <w:rsid w:val="00FE1631"/>
    <w:rsid w:val="00FE348B"/>
    <w:rsid w:val="00FE3C72"/>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BA6DB-1DA8-4C86-91F2-E952D9D8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3C"/>
    <w:rPr>
      <w:rFonts w:ascii="Times New Roman" w:hAnsi="Times New Roman"/>
      <w:sz w:val="24"/>
      <w:szCs w:val="22"/>
    </w:rPr>
  </w:style>
  <w:style w:type="paragraph" w:styleId="Heading1">
    <w:name w:val="heading 1"/>
    <w:basedOn w:val="Normal"/>
    <w:next w:val="Normal"/>
    <w:link w:val="Heading1Char"/>
    <w:uiPriority w:val="9"/>
    <w:qFormat/>
    <w:rsid w:val="00014EFC"/>
    <w:pPr>
      <w:keepNext/>
      <w:spacing w:before="240" w:after="60"/>
      <w:outlineLvl w:val="0"/>
    </w:pPr>
    <w:rPr>
      <w:rFonts w:ascii="Calibri Light" w:eastAsia="Times New Roman" w:hAnsi="Calibri Light"/>
      <w:b/>
      <w:bCs/>
      <w:kern w:val="32"/>
      <w:sz w:val="32"/>
      <w:szCs w:val="32"/>
      <w:u w:val="single"/>
    </w:rPr>
  </w:style>
  <w:style w:type="paragraph" w:styleId="Heading2">
    <w:name w:val="heading 2"/>
    <w:basedOn w:val="Normal"/>
    <w:next w:val="Normal"/>
    <w:link w:val="Heading2Char"/>
    <w:autoRedefine/>
    <w:uiPriority w:val="9"/>
    <w:qFormat/>
    <w:rsid w:val="00014EFC"/>
    <w:pPr>
      <w:keepNext/>
      <w:spacing w:after="120"/>
      <w:outlineLvl w:val="1"/>
    </w:pPr>
    <w:rPr>
      <w:bCs/>
      <w:sz w:val="32"/>
      <w:szCs w:val="32"/>
      <w:lang w:eastAsia="x-none"/>
    </w:rPr>
  </w:style>
  <w:style w:type="paragraph" w:styleId="Heading3">
    <w:name w:val="heading 3"/>
    <w:basedOn w:val="Normal"/>
    <w:link w:val="Heading3Char"/>
    <w:autoRedefine/>
    <w:uiPriority w:val="9"/>
    <w:qFormat/>
    <w:rsid w:val="007F10C6"/>
    <w:pPr>
      <w:spacing w:before="100" w:beforeAutospacing="1" w:after="100" w:afterAutospacing="1"/>
      <w:outlineLvl w:val="2"/>
    </w:pPr>
    <w:rPr>
      <w:rFonts w:eastAsia="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5ACC"/>
    <w:pPr>
      <w:pBdr>
        <w:bottom w:val="single" w:sz="8" w:space="4" w:color="4F81BD"/>
      </w:pBdr>
      <w:suppressAutoHyphens/>
      <w:spacing w:after="240"/>
      <w:contextualSpacing/>
      <w:jc w:val="center"/>
    </w:pPr>
    <w:rPr>
      <w:rFonts w:ascii="Cambria" w:eastAsia="Times New Roman" w:hAnsi="Cambria"/>
      <w:color w:val="000000"/>
      <w:spacing w:val="5"/>
      <w:kern w:val="28"/>
      <w:sz w:val="40"/>
      <w:szCs w:val="52"/>
      <w:lang w:val="x-none" w:eastAsia="x-none" w:bidi="en-US"/>
    </w:rPr>
  </w:style>
  <w:style w:type="character" w:customStyle="1" w:styleId="TitleChar">
    <w:name w:val="Title Char"/>
    <w:link w:val="Title"/>
    <w:uiPriority w:val="10"/>
    <w:rsid w:val="005B5ACC"/>
    <w:rPr>
      <w:rFonts w:ascii="Cambria" w:eastAsia="Times New Roman" w:hAnsi="Cambria" w:cs="Times New Roman"/>
      <w:color w:val="000000"/>
      <w:spacing w:val="5"/>
      <w:kern w:val="28"/>
      <w:sz w:val="40"/>
      <w:szCs w:val="52"/>
      <w:lang w:bidi="en-US"/>
    </w:rPr>
  </w:style>
  <w:style w:type="character" w:customStyle="1" w:styleId="Heading2Char">
    <w:name w:val="Heading 2 Char"/>
    <w:link w:val="Heading2"/>
    <w:uiPriority w:val="9"/>
    <w:rsid w:val="00014EFC"/>
    <w:rPr>
      <w:rFonts w:ascii="Times New Roman" w:hAnsi="Times New Roman"/>
      <w:bCs/>
      <w:sz w:val="32"/>
      <w:szCs w:val="32"/>
      <w:lang w:eastAsia="x-none"/>
    </w:rPr>
  </w:style>
  <w:style w:type="character" w:customStyle="1" w:styleId="Heading3Char">
    <w:name w:val="Heading 3 Char"/>
    <w:link w:val="Heading3"/>
    <w:uiPriority w:val="9"/>
    <w:rsid w:val="007F10C6"/>
    <w:rPr>
      <w:rFonts w:ascii="Times New Roman" w:eastAsia="Times New Roman" w:hAnsi="Times New Roman"/>
      <w:bCs/>
      <w:sz w:val="24"/>
      <w:szCs w:val="24"/>
      <w:u w:val="single"/>
      <w:lang w:val="x-none" w:eastAsia="x-none"/>
    </w:rPr>
  </w:style>
  <w:style w:type="paragraph" w:styleId="BalloonText">
    <w:name w:val="Balloon Text"/>
    <w:basedOn w:val="Normal"/>
    <w:link w:val="BalloonTextChar"/>
    <w:uiPriority w:val="99"/>
    <w:semiHidden/>
    <w:unhideWhenUsed/>
    <w:rsid w:val="00A32C6D"/>
    <w:rPr>
      <w:rFonts w:ascii="Tahoma" w:hAnsi="Tahoma"/>
      <w:sz w:val="16"/>
      <w:szCs w:val="16"/>
      <w:lang w:val="x-none" w:eastAsia="x-none"/>
    </w:rPr>
  </w:style>
  <w:style w:type="character" w:customStyle="1" w:styleId="BalloonTextChar">
    <w:name w:val="Balloon Text Char"/>
    <w:link w:val="BalloonText"/>
    <w:uiPriority w:val="99"/>
    <w:semiHidden/>
    <w:rsid w:val="00A32C6D"/>
    <w:rPr>
      <w:rFonts w:ascii="Tahoma" w:hAnsi="Tahoma" w:cs="Tahoma"/>
      <w:sz w:val="16"/>
      <w:szCs w:val="16"/>
    </w:rPr>
  </w:style>
  <w:style w:type="paragraph" w:styleId="Header">
    <w:name w:val="header"/>
    <w:basedOn w:val="Normal"/>
    <w:link w:val="HeaderChar"/>
    <w:uiPriority w:val="99"/>
    <w:unhideWhenUsed/>
    <w:rsid w:val="004A457F"/>
    <w:pPr>
      <w:tabs>
        <w:tab w:val="center" w:pos="4680"/>
        <w:tab w:val="right" w:pos="9360"/>
      </w:tabs>
    </w:pPr>
    <w:rPr>
      <w:lang w:val="x-none" w:eastAsia="x-none"/>
    </w:rPr>
  </w:style>
  <w:style w:type="character" w:customStyle="1" w:styleId="HeaderChar">
    <w:name w:val="Header Char"/>
    <w:link w:val="Header"/>
    <w:uiPriority w:val="99"/>
    <w:rsid w:val="004A457F"/>
    <w:rPr>
      <w:rFonts w:ascii="Times New Roman" w:hAnsi="Times New Roman"/>
      <w:sz w:val="24"/>
      <w:szCs w:val="22"/>
    </w:rPr>
  </w:style>
  <w:style w:type="paragraph" w:styleId="Footer">
    <w:name w:val="footer"/>
    <w:basedOn w:val="Normal"/>
    <w:link w:val="FooterChar"/>
    <w:uiPriority w:val="99"/>
    <w:unhideWhenUsed/>
    <w:rsid w:val="004A457F"/>
    <w:pPr>
      <w:tabs>
        <w:tab w:val="center" w:pos="4680"/>
        <w:tab w:val="right" w:pos="9360"/>
      </w:tabs>
    </w:pPr>
    <w:rPr>
      <w:lang w:val="x-none" w:eastAsia="x-none"/>
    </w:rPr>
  </w:style>
  <w:style w:type="character" w:customStyle="1" w:styleId="FooterChar">
    <w:name w:val="Footer Char"/>
    <w:link w:val="Footer"/>
    <w:uiPriority w:val="99"/>
    <w:rsid w:val="004A457F"/>
    <w:rPr>
      <w:rFonts w:ascii="Times New Roman" w:hAnsi="Times New Roman"/>
      <w:sz w:val="24"/>
      <w:szCs w:val="22"/>
    </w:rPr>
  </w:style>
  <w:style w:type="character" w:styleId="Hyperlink">
    <w:name w:val="Hyperlink"/>
    <w:uiPriority w:val="99"/>
    <w:unhideWhenUsed/>
    <w:rsid w:val="002B16F5"/>
    <w:rPr>
      <w:color w:val="0000FF"/>
      <w:u w:val="single"/>
    </w:rPr>
  </w:style>
  <w:style w:type="paragraph" w:customStyle="1" w:styleId="ColorfulList-Accent11">
    <w:name w:val="Colorful List - Accent 11"/>
    <w:basedOn w:val="Normal"/>
    <w:uiPriority w:val="34"/>
    <w:qFormat/>
    <w:rsid w:val="00E170F7"/>
    <w:pPr>
      <w:ind w:left="720"/>
      <w:contextualSpacing/>
    </w:pPr>
    <w:rPr>
      <w:szCs w:val="24"/>
    </w:rPr>
  </w:style>
  <w:style w:type="character" w:customStyle="1" w:styleId="apple-converted-space">
    <w:name w:val="apple-converted-space"/>
    <w:basedOn w:val="DefaultParagraphFont"/>
    <w:rsid w:val="00426974"/>
  </w:style>
  <w:style w:type="character" w:customStyle="1" w:styleId="aqj">
    <w:name w:val="aqj"/>
    <w:basedOn w:val="DefaultParagraphFont"/>
    <w:rsid w:val="00426974"/>
  </w:style>
  <w:style w:type="character" w:styleId="PageNumber">
    <w:name w:val="page number"/>
    <w:uiPriority w:val="99"/>
    <w:semiHidden/>
    <w:unhideWhenUsed/>
    <w:rsid w:val="00FD561F"/>
  </w:style>
  <w:style w:type="character" w:customStyle="1" w:styleId="Heading1Char">
    <w:name w:val="Heading 1 Char"/>
    <w:link w:val="Heading1"/>
    <w:uiPriority w:val="9"/>
    <w:rsid w:val="00014EFC"/>
    <w:rPr>
      <w:rFonts w:ascii="Calibri Light" w:eastAsia="Times New Roman" w:hAnsi="Calibri Light"/>
      <w:b/>
      <w:bCs/>
      <w:kern w:val="32"/>
      <w:sz w:val="32"/>
      <w:szCs w:val="32"/>
      <w:u w:val="single"/>
    </w:rPr>
  </w:style>
  <w:style w:type="paragraph" w:styleId="TOCHeading">
    <w:name w:val="TOC Heading"/>
    <w:basedOn w:val="Heading1"/>
    <w:next w:val="Normal"/>
    <w:uiPriority w:val="39"/>
    <w:unhideWhenUsed/>
    <w:qFormat/>
    <w:rsid w:val="00E657E1"/>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586D6E"/>
    <w:pPr>
      <w:tabs>
        <w:tab w:val="right" w:leader="dot" w:pos="10790"/>
      </w:tabs>
    </w:pPr>
  </w:style>
  <w:style w:type="paragraph" w:styleId="TOC2">
    <w:name w:val="toc 2"/>
    <w:basedOn w:val="Normal"/>
    <w:next w:val="Normal"/>
    <w:autoRedefine/>
    <w:uiPriority w:val="39"/>
    <w:unhideWhenUsed/>
    <w:rsid w:val="00E657E1"/>
    <w:pPr>
      <w:ind w:left="240"/>
    </w:pPr>
  </w:style>
  <w:style w:type="paragraph" w:styleId="TOC3">
    <w:name w:val="toc 3"/>
    <w:basedOn w:val="Normal"/>
    <w:next w:val="Normal"/>
    <w:autoRedefine/>
    <w:uiPriority w:val="39"/>
    <w:unhideWhenUsed/>
    <w:rsid w:val="00E657E1"/>
    <w:pPr>
      <w:ind w:left="480"/>
    </w:pPr>
  </w:style>
  <w:style w:type="character" w:styleId="Strong">
    <w:name w:val="Strong"/>
    <w:uiPriority w:val="22"/>
    <w:qFormat/>
    <w:rsid w:val="007F10C6"/>
    <w:rPr>
      <w:b/>
      <w:bCs/>
    </w:rPr>
  </w:style>
  <w:style w:type="paragraph" w:customStyle="1" w:styleId="Style1">
    <w:name w:val="Style1"/>
    <w:basedOn w:val="Heading2"/>
    <w:link w:val="Style1Char"/>
    <w:qFormat/>
    <w:rsid w:val="00F41666"/>
  </w:style>
  <w:style w:type="character" w:customStyle="1" w:styleId="Style1Char">
    <w:name w:val="Style1 Char"/>
    <w:basedOn w:val="Heading2Char"/>
    <w:link w:val="Style1"/>
    <w:rsid w:val="00F41666"/>
    <w:rPr>
      <w:rFonts w:ascii="Times New Roman" w:hAnsi="Times New Roman"/>
      <w:bCs/>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3560">
      <w:bodyDiv w:val="1"/>
      <w:marLeft w:val="0"/>
      <w:marRight w:val="0"/>
      <w:marTop w:val="0"/>
      <w:marBottom w:val="0"/>
      <w:divBdr>
        <w:top w:val="none" w:sz="0" w:space="0" w:color="auto"/>
        <w:left w:val="none" w:sz="0" w:space="0" w:color="auto"/>
        <w:bottom w:val="none" w:sz="0" w:space="0" w:color="auto"/>
        <w:right w:val="none" w:sz="0" w:space="0" w:color="auto"/>
      </w:divBdr>
      <w:divsChild>
        <w:div w:id="418066005">
          <w:marLeft w:val="0"/>
          <w:marRight w:val="0"/>
          <w:marTop w:val="0"/>
          <w:marBottom w:val="0"/>
          <w:divBdr>
            <w:top w:val="none" w:sz="0" w:space="0" w:color="auto"/>
            <w:left w:val="none" w:sz="0" w:space="0" w:color="auto"/>
            <w:bottom w:val="none" w:sz="0" w:space="0" w:color="auto"/>
            <w:right w:val="none" w:sz="0" w:space="0" w:color="auto"/>
          </w:divBdr>
        </w:div>
      </w:divsChild>
    </w:div>
    <w:div w:id="1872570350">
      <w:bodyDiv w:val="1"/>
      <w:marLeft w:val="0"/>
      <w:marRight w:val="0"/>
      <w:marTop w:val="0"/>
      <w:marBottom w:val="0"/>
      <w:divBdr>
        <w:top w:val="none" w:sz="0" w:space="0" w:color="auto"/>
        <w:left w:val="none" w:sz="0" w:space="0" w:color="auto"/>
        <w:bottom w:val="none" w:sz="0" w:space="0" w:color="auto"/>
        <w:right w:val="none" w:sz="0" w:space="0" w:color="auto"/>
      </w:divBdr>
      <w:divsChild>
        <w:div w:id="1240866878">
          <w:marLeft w:val="0"/>
          <w:marRight w:val="0"/>
          <w:marTop w:val="0"/>
          <w:marBottom w:val="0"/>
          <w:divBdr>
            <w:top w:val="none" w:sz="0" w:space="0" w:color="auto"/>
            <w:left w:val="none" w:sz="0" w:space="0" w:color="auto"/>
            <w:bottom w:val="none" w:sz="0" w:space="0" w:color="auto"/>
            <w:right w:val="none" w:sz="0" w:space="0" w:color="auto"/>
          </w:divBdr>
        </w:div>
        <w:div w:id="1418212761">
          <w:marLeft w:val="0"/>
          <w:marRight w:val="0"/>
          <w:marTop w:val="0"/>
          <w:marBottom w:val="0"/>
          <w:divBdr>
            <w:top w:val="none" w:sz="0" w:space="0" w:color="auto"/>
            <w:left w:val="none" w:sz="0" w:space="0" w:color="auto"/>
            <w:bottom w:val="none" w:sz="0" w:space="0" w:color="auto"/>
            <w:right w:val="none" w:sz="0" w:space="0" w:color="auto"/>
          </w:divBdr>
        </w:div>
        <w:div w:id="18789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eenwichrma.org/" TargetMode="External"/><Relationship Id="rId18" Type="http://schemas.openxmlformats.org/officeDocument/2006/relationships/hyperlink" Target="http://greenwichr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greenwichrma.org/" TargetMode="External"/><Relationship Id="rId2" Type="http://schemas.openxmlformats.org/officeDocument/2006/relationships/numbering" Target="numbering.xml"/><Relationship Id="rId16" Type="http://schemas.openxmlformats.org/officeDocument/2006/relationships/hyperlink" Target="http://greenwichr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13ED6-6DB7-49FA-B2AE-2FBFAA91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11754</Words>
  <Characters>66999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78596</CharactersWithSpaces>
  <SharedDoc>false</SharedDoc>
  <HLinks>
    <vt:vector size="366" baseType="variant">
      <vt:variant>
        <vt:i4>5767185</vt:i4>
      </vt:variant>
      <vt:variant>
        <vt:i4>356</vt:i4>
      </vt:variant>
      <vt:variant>
        <vt:i4>0</vt:i4>
      </vt:variant>
      <vt:variant>
        <vt:i4>5</vt:i4>
      </vt:variant>
      <vt:variant>
        <vt:lpwstr>http://greenwichrma.org/</vt:lpwstr>
      </vt:variant>
      <vt:variant>
        <vt:lpwstr/>
      </vt:variant>
      <vt:variant>
        <vt:i4>5767185</vt:i4>
      </vt:variant>
      <vt:variant>
        <vt:i4>353</vt:i4>
      </vt:variant>
      <vt:variant>
        <vt:i4>0</vt:i4>
      </vt:variant>
      <vt:variant>
        <vt:i4>5</vt:i4>
      </vt:variant>
      <vt:variant>
        <vt:lpwstr>http://greenwichrma.org/</vt:lpwstr>
      </vt:variant>
      <vt:variant>
        <vt:lpwstr/>
      </vt:variant>
      <vt:variant>
        <vt:i4>5767185</vt:i4>
      </vt:variant>
      <vt:variant>
        <vt:i4>350</vt:i4>
      </vt:variant>
      <vt:variant>
        <vt:i4>0</vt:i4>
      </vt:variant>
      <vt:variant>
        <vt:i4>5</vt:i4>
      </vt:variant>
      <vt:variant>
        <vt:lpwstr>http://greenwichrma.org/</vt:lpwstr>
      </vt:variant>
      <vt:variant>
        <vt:lpwstr/>
      </vt:variant>
      <vt:variant>
        <vt:i4>5767185</vt:i4>
      </vt:variant>
      <vt:variant>
        <vt:i4>347</vt:i4>
      </vt:variant>
      <vt:variant>
        <vt:i4>0</vt:i4>
      </vt:variant>
      <vt:variant>
        <vt:i4>5</vt:i4>
      </vt:variant>
      <vt:variant>
        <vt:lpwstr>http://greenwichrma.org/</vt:lpwstr>
      </vt:variant>
      <vt:variant>
        <vt:lpwstr/>
      </vt:variant>
      <vt:variant>
        <vt:i4>2031667</vt:i4>
      </vt:variant>
      <vt:variant>
        <vt:i4>338</vt:i4>
      </vt:variant>
      <vt:variant>
        <vt:i4>0</vt:i4>
      </vt:variant>
      <vt:variant>
        <vt:i4>5</vt:i4>
      </vt:variant>
      <vt:variant>
        <vt:lpwstr/>
      </vt:variant>
      <vt:variant>
        <vt:lpwstr>_Toc437728245</vt:lpwstr>
      </vt:variant>
      <vt:variant>
        <vt:i4>2031667</vt:i4>
      </vt:variant>
      <vt:variant>
        <vt:i4>332</vt:i4>
      </vt:variant>
      <vt:variant>
        <vt:i4>0</vt:i4>
      </vt:variant>
      <vt:variant>
        <vt:i4>5</vt:i4>
      </vt:variant>
      <vt:variant>
        <vt:lpwstr/>
      </vt:variant>
      <vt:variant>
        <vt:lpwstr>_Toc437728244</vt:lpwstr>
      </vt:variant>
      <vt:variant>
        <vt:i4>2031667</vt:i4>
      </vt:variant>
      <vt:variant>
        <vt:i4>326</vt:i4>
      </vt:variant>
      <vt:variant>
        <vt:i4>0</vt:i4>
      </vt:variant>
      <vt:variant>
        <vt:i4>5</vt:i4>
      </vt:variant>
      <vt:variant>
        <vt:lpwstr/>
      </vt:variant>
      <vt:variant>
        <vt:lpwstr>_Toc437728243</vt:lpwstr>
      </vt:variant>
      <vt:variant>
        <vt:i4>2031667</vt:i4>
      </vt:variant>
      <vt:variant>
        <vt:i4>320</vt:i4>
      </vt:variant>
      <vt:variant>
        <vt:i4>0</vt:i4>
      </vt:variant>
      <vt:variant>
        <vt:i4>5</vt:i4>
      </vt:variant>
      <vt:variant>
        <vt:lpwstr/>
      </vt:variant>
      <vt:variant>
        <vt:lpwstr>_Toc437728242</vt:lpwstr>
      </vt:variant>
      <vt:variant>
        <vt:i4>2031667</vt:i4>
      </vt:variant>
      <vt:variant>
        <vt:i4>314</vt:i4>
      </vt:variant>
      <vt:variant>
        <vt:i4>0</vt:i4>
      </vt:variant>
      <vt:variant>
        <vt:i4>5</vt:i4>
      </vt:variant>
      <vt:variant>
        <vt:lpwstr/>
      </vt:variant>
      <vt:variant>
        <vt:lpwstr>_Toc437728241</vt:lpwstr>
      </vt:variant>
      <vt:variant>
        <vt:i4>2031667</vt:i4>
      </vt:variant>
      <vt:variant>
        <vt:i4>308</vt:i4>
      </vt:variant>
      <vt:variant>
        <vt:i4>0</vt:i4>
      </vt:variant>
      <vt:variant>
        <vt:i4>5</vt:i4>
      </vt:variant>
      <vt:variant>
        <vt:lpwstr/>
      </vt:variant>
      <vt:variant>
        <vt:lpwstr>_Toc437728240</vt:lpwstr>
      </vt:variant>
      <vt:variant>
        <vt:i4>1572915</vt:i4>
      </vt:variant>
      <vt:variant>
        <vt:i4>302</vt:i4>
      </vt:variant>
      <vt:variant>
        <vt:i4>0</vt:i4>
      </vt:variant>
      <vt:variant>
        <vt:i4>5</vt:i4>
      </vt:variant>
      <vt:variant>
        <vt:lpwstr/>
      </vt:variant>
      <vt:variant>
        <vt:lpwstr>_Toc437728239</vt:lpwstr>
      </vt:variant>
      <vt:variant>
        <vt:i4>1572915</vt:i4>
      </vt:variant>
      <vt:variant>
        <vt:i4>296</vt:i4>
      </vt:variant>
      <vt:variant>
        <vt:i4>0</vt:i4>
      </vt:variant>
      <vt:variant>
        <vt:i4>5</vt:i4>
      </vt:variant>
      <vt:variant>
        <vt:lpwstr/>
      </vt:variant>
      <vt:variant>
        <vt:lpwstr>_Toc437728238</vt:lpwstr>
      </vt:variant>
      <vt:variant>
        <vt:i4>1572915</vt:i4>
      </vt:variant>
      <vt:variant>
        <vt:i4>290</vt:i4>
      </vt:variant>
      <vt:variant>
        <vt:i4>0</vt:i4>
      </vt:variant>
      <vt:variant>
        <vt:i4>5</vt:i4>
      </vt:variant>
      <vt:variant>
        <vt:lpwstr/>
      </vt:variant>
      <vt:variant>
        <vt:lpwstr>_Toc437728237</vt:lpwstr>
      </vt:variant>
      <vt:variant>
        <vt:i4>1572915</vt:i4>
      </vt:variant>
      <vt:variant>
        <vt:i4>284</vt:i4>
      </vt:variant>
      <vt:variant>
        <vt:i4>0</vt:i4>
      </vt:variant>
      <vt:variant>
        <vt:i4>5</vt:i4>
      </vt:variant>
      <vt:variant>
        <vt:lpwstr/>
      </vt:variant>
      <vt:variant>
        <vt:lpwstr>_Toc437728236</vt:lpwstr>
      </vt:variant>
      <vt:variant>
        <vt:i4>1572915</vt:i4>
      </vt:variant>
      <vt:variant>
        <vt:i4>278</vt:i4>
      </vt:variant>
      <vt:variant>
        <vt:i4>0</vt:i4>
      </vt:variant>
      <vt:variant>
        <vt:i4>5</vt:i4>
      </vt:variant>
      <vt:variant>
        <vt:lpwstr/>
      </vt:variant>
      <vt:variant>
        <vt:lpwstr>_Toc437728235</vt:lpwstr>
      </vt:variant>
      <vt:variant>
        <vt:i4>1572915</vt:i4>
      </vt:variant>
      <vt:variant>
        <vt:i4>272</vt:i4>
      </vt:variant>
      <vt:variant>
        <vt:i4>0</vt:i4>
      </vt:variant>
      <vt:variant>
        <vt:i4>5</vt:i4>
      </vt:variant>
      <vt:variant>
        <vt:lpwstr/>
      </vt:variant>
      <vt:variant>
        <vt:lpwstr>_Toc437728234</vt:lpwstr>
      </vt:variant>
      <vt:variant>
        <vt:i4>1572915</vt:i4>
      </vt:variant>
      <vt:variant>
        <vt:i4>266</vt:i4>
      </vt:variant>
      <vt:variant>
        <vt:i4>0</vt:i4>
      </vt:variant>
      <vt:variant>
        <vt:i4>5</vt:i4>
      </vt:variant>
      <vt:variant>
        <vt:lpwstr/>
      </vt:variant>
      <vt:variant>
        <vt:lpwstr>_Toc437728233</vt:lpwstr>
      </vt:variant>
      <vt:variant>
        <vt:i4>1572915</vt:i4>
      </vt:variant>
      <vt:variant>
        <vt:i4>260</vt:i4>
      </vt:variant>
      <vt:variant>
        <vt:i4>0</vt:i4>
      </vt:variant>
      <vt:variant>
        <vt:i4>5</vt:i4>
      </vt:variant>
      <vt:variant>
        <vt:lpwstr/>
      </vt:variant>
      <vt:variant>
        <vt:lpwstr>_Toc437728232</vt:lpwstr>
      </vt:variant>
      <vt:variant>
        <vt:i4>1572915</vt:i4>
      </vt:variant>
      <vt:variant>
        <vt:i4>254</vt:i4>
      </vt:variant>
      <vt:variant>
        <vt:i4>0</vt:i4>
      </vt:variant>
      <vt:variant>
        <vt:i4>5</vt:i4>
      </vt:variant>
      <vt:variant>
        <vt:lpwstr/>
      </vt:variant>
      <vt:variant>
        <vt:lpwstr>_Toc437728231</vt:lpwstr>
      </vt:variant>
      <vt:variant>
        <vt:i4>1572915</vt:i4>
      </vt:variant>
      <vt:variant>
        <vt:i4>248</vt:i4>
      </vt:variant>
      <vt:variant>
        <vt:i4>0</vt:i4>
      </vt:variant>
      <vt:variant>
        <vt:i4>5</vt:i4>
      </vt:variant>
      <vt:variant>
        <vt:lpwstr/>
      </vt:variant>
      <vt:variant>
        <vt:lpwstr>_Toc437728230</vt:lpwstr>
      </vt:variant>
      <vt:variant>
        <vt:i4>1638451</vt:i4>
      </vt:variant>
      <vt:variant>
        <vt:i4>242</vt:i4>
      </vt:variant>
      <vt:variant>
        <vt:i4>0</vt:i4>
      </vt:variant>
      <vt:variant>
        <vt:i4>5</vt:i4>
      </vt:variant>
      <vt:variant>
        <vt:lpwstr/>
      </vt:variant>
      <vt:variant>
        <vt:lpwstr>_Toc437728229</vt:lpwstr>
      </vt:variant>
      <vt:variant>
        <vt:i4>1638451</vt:i4>
      </vt:variant>
      <vt:variant>
        <vt:i4>236</vt:i4>
      </vt:variant>
      <vt:variant>
        <vt:i4>0</vt:i4>
      </vt:variant>
      <vt:variant>
        <vt:i4>5</vt:i4>
      </vt:variant>
      <vt:variant>
        <vt:lpwstr/>
      </vt:variant>
      <vt:variant>
        <vt:lpwstr>_Toc437728228</vt:lpwstr>
      </vt:variant>
      <vt:variant>
        <vt:i4>1638451</vt:i4>
      </vt:variant>
      <vt:variant>
        <vt:i4>230</vt:i4>
      </vt:variant>
      <vt:variant>
        <vt:i4>0</vt:i4>
      </vt:variant>
      <vt:variant>
        <vt:i4>5</vt:i4>
      </vt:variant>
      <vt:variant>
        <vt:lpwstr/>
      </vt:variant>
      <vt:variant>
        <vt:lpwstr>_Toc437728227</vt:lpwstr>
      </vt:variant>
      <vt:variant>
        <vt:i4>1638451</vt:i4>
      </vt:variant>
      <vt:variant>
        <vt:i4>224</vt:i4>
      </vt:variant>
      <vt:variant>
        <vt:i4>0</vt:i4>
      </vt:variant>
      <vt:variant>
        <vt:i4>5</vt:i4>
      </vt:variant>
      <vt:variant>
        <vt:lpwstr/>
      </vt:variant>
      <vt:variant>
        <vt:lpwstr>_Toc437728226</vt:lpwstr>
      </vt:variant>
      <vt:variant>
        <vt:i4>1638451</vt:i4>
      </vt:variant>
      <vt:variant>
        <vt:i4>218</vt:i4>
      </vt:variant>
      <vt:variant>
        <vt:i4>0</vt:i4>
      </vt:variant>
      <vt:variant>
        <vt:i4>5</vt:i4>
      </vt:variant>
      <vt:variant>
        <vt:lpwstr/>
      </vt:variant>
      <vt:variant>
        <vt:lpwstr>_Toc437728225</vt:lpwstr>
      </vt:variant>
      <vt:variant>
        <vt:i4>1638451</vt:i4>
      </vt:variant>
      <vt:variant>
        <vt:i4>212</vt:i4>
      </vt:variant>
      <vt:variant>
        <vt:i4>0</vt:i4>
      </vt:variant>
      <vt:variant>
        <vt:i4>5</vt:i4>
      </vt:variant>
      <vt:variant>
        <vt:lpwstr/>
      </vt:variant>
      <vt:variant>
        <vt:lpwstr>_Toc437728224</vt:lpwstr>
      </vt:variant>
      <vt:variant>
        <vt:i4>1638451</vt:i4>
      </vt:variant>
      <vt:variant>
        <vt:i4>206</vt:i4>
      </vt:variant>
      <vt:variant>
        <vt:i4>0</vt:i4>
      </vt:variant>
      <vt:variant>
        <vt:i4>5</vt:i4>
      </vt:variant>
      <vt:variant>
        <vt:lpwstr/>
      </vt:variant>
      <vt:variant>
        <vt:lpwstr>_Toc437728223</vt:lpwstr>
      </vt:variant>
      <vt:variant>
        <vt:i4>1638451</vt:i4>
      </vt:variant>
      <vt:variant>
        <vt:i4>200</vt:i4>
      </vt:variant>
      <vt:variant>
        <vt:i4>0</vt:i4>
      </vt:variant>
      <vt:variant>
        <vt:i4>5</vt:i4>
      </vt:variant>
      <vt:variant>
        <vt:lpwstr/>
      </vt:variant>
      <vt:variant>
        <vt:lpwstr>_Toc437728222</vt:lpwstr>
      </vt:variant>
      <vt:variant>
        <vt:i4>1638451</vt:i4>
      </vt:variant>
      <vt:variant>
        <vt:i4>194</vt:i4>
      </vt:variant>
      <vt:variant>
        <vt:i4>0</vt:i4>
      </vt:variant>
      <vt:variant>
        <vt:i4>5</vt:i4>
      </vt:variant>
      <vt:variant>
        <vt:lpwstr/>
      </vt:variant>
      <vt:variant>
        <vt:lpwstr>_Toc437728221</vt:lpwstr>
      </vt:variant>
      <vt:variant>
        <vt:i4>1638451</vt:i4>
      </vt:variant>
      <vt:variant>
        <vt:i4>188</vt:i4>
      </vt:variant>
      <vt:variant>
        <vt:i4>0</vt:i4>
      </vt:variant>
      <vt:variant>
        <vt:i4>5</vt:i4>
      </vt:variant>
      <vt:variant>
        <vt:lpwstr/>
      </vt:variant>
      <vt:variant>
        <vt:lpwstr>_Toc437728220</vt:lpwstr>
      </vt:variant>
      <vt:variant>
        <vt:i4>1703987</vt:i4>
      </vt:variant>
      <vt:variant>
        <vt:i4>182</vt:i4>
      </vt:variant>
      <vt:variant>
        <vt:i4>0</vt:i4>
      </vt:variant>
      <vt:variant>
        <vt:i4>5</vt:i4>
      </vt:variant>
      <vt:variant>
        <vt:lpwstr/>
      </vt:variant>
      <vt:variant>
        <vt:lpwstr>_Toc437728219</vt:lpwstr>
      </vt:variant>
      <vt:variant>
        <vt:i4>1703987</vt:i4>
      </vt:variant>
      <vt:variant>
        <vt:i4>176</vt:i4>
      </vt:variant>
      <vt:variant>
        <vt:i4>0</vt:i4>
      </vt:variant>
      <vt:variant>
        <vt:i4>5</vt:i4>
      </vt:variant>
      <vt:variant>
        <vt:lpwstr/>
      </vt:variant>
      <vt:variant>
        <vt:lpwstr>_Toc437728218</vt:lpwstr>
      </vt:variant>
      <vt:variant>
        <vt:i4>1703987</vt:i4>
      </vt:variant>
      <vt:variant>
        <vt:i4>170</vt:i4>
      </vt:variant>
      <vt:variant>
        <vt:i4>0</vt:i4>
      </vt:variant>
      <vt:variant>
        <vt:i4>5</vt:i4>
      </vt:variant>
      <vt:variant>
        <vt:lpwstr/>
      </vt:variant>
      <vt:variant>
        <vt:lpwstr>_Toc437728217</vt:lpwstr>
      </vt:variant>
      <vt:variant>
        <vt:i4>1703987</vt:i4>
      </vt:variant>
      <vt:variant>
        <vt:i4>164</vt:i4>
      </vt:variant>
      <vt:variant>
        <vt:i4>0</vt:i4>
      </vt:variant>
      <vt:variant>
        <vt:i4>5</vt:i4>
      </vt:variant>
      <vt:variant>
        <vt:lpwstr/>
      </vt:variant>
      <vt:variant>
        <vt:lpwstr>_Toc437728216</vt:lpwstr>
      </vt:variant>
      <vt:variant>
        <vt:i4>1703987</vt:i4>
      </vt:variant>
      <vt:variant>
        <vt:i4>158</vt:i4>
      </vt:variant>
      <vt:variant>
        <vt:i4>0</vt:i4>
      </vt:variant>
      <vt:variant>
        <vt:i4>5</vt:i4>
      </vt:variant>
      <vt:variant>
        <vt:lpwstr/>
      </vt:variant>
      <vt:variant>
        <vt:lpwstr>_Toc437728215</vt:lpwstr>
      </vt:variant>
      <vt:variant>
        <vt:i4>1703987</vt:i4>
      </vt:variant>
      <vt:variant>
        <vt:i4>152</vt:i4>
      </vt:variant>
      <vt:variant>
        <vt:i4>0</vt:i4>
      </vt:variant>
      <vt:variant>
        <vt:i4>5</vt:i4>
      </vt:variant>
      <vt:variant>
        <vt:lpwstr/>
      </vt:variant>
      <vt:variant>
        <vt:lpwstr>_Toc437728214</vt:lpwstr>
      </vt:variant>
      <vt:variant>
        <vt:i4>1703987</vt:i4>
      </vt:variant>
      <vt:variant>
        <vt:i4>146</vt:i4>
      </vt:variant>
      <vt:variant>
        <vt:i4>0</vt:i4>
      </vt:variant>
      <vt:variant>
        <vt:i4>5</vt:i4>
      </vt:variant>
      <vt:variant>
        <vt:lpwstr/>
      </vt:variant>
      <vt:variant>
        <vt:lpwstr>_Toc437728213</vt:lpwstr>
      </vt:variant>
      <vt:variant>
        <vt:i4>1703987</vt:i4>
      </vt:variant>
      <vt:variant>
        <vt:i4>140</vt:i4>
      </vt:variant>
      <vt:variant>
        <vt:i4>0</vt:i4>
      </vt:variant>
      <vt:variant>
        <vt:i4>5</vt:i4>
      </vt:variant>
      <vt:variant>
        <vt:lpwstr/>
      </vt:variant>
      <vt:variant>
        <vt:lpwstr>_Toc437728212</vt:lpwstr>
      </vt:variant>
      <vt:variant>
        <vt:i4>1703987</vt:i4>
      </vt:variant>
      <vt:variant>
        <vt:i4>134</vt:i4>
      </vt:variant>
      <vt:variant>
        <vt:i4>0</vt:i4>
      </vt:variant>
      <vt:variant>
        <vt:i4>5</vt:i4>
      </vt:variant>
      <vt:variant>
        <vt:lpwstr/>
      </vt:variant>
      <vt:variant>
        <vt:lpwstr>_Toc437728211</vt:lpwstr>
      </vt:variant>
      <vt:variant>
        <vt:i4>1703987</vt:i4>
      </vt:variant>
      <vt:variant>
        <vt:i4>128</vt:i4>
      </vt:variant>
      <vt:variant>
        <vt:i4>0</vt:i4>
      </vt:variant>
      <vt:variant>
        <vt:i4>5</vt:i4>
      </vt:variant>
      <vt:variant>
        <vt:lpwstr/>
      </vt:variant>
      <vt:variant>
        <vt:lpwstr>_Toc437728210</vt:lpwstr>
      </vt:variant>
      <vt:variant>
        <vt:i4>1769523</vt:i4>
      </vt:variant>
      <vt:variant>
        <vt:i4>122</vt:i4>
      </vt:variant>
      <vt:variant>
        <vt:i4>0</vt:i4>
      </vt:variant>
      <vt:variant>
        <vt:i4>5</vt:i4>
      </vt:variant>
      <vt:variant>
        <vt:lpwstr/>
      </vt:variant>
      <vt:variant>
        <vt:lpwstr>_Toc437728209</vt:lpwstr>
      </vt:variant>
      <vt:variant>
        <vt:i4>1769523</vt:i4>
      </vt:variant>
      <vt:variant>
        <vt:i4>116</vt:i4>
      </vt:variant>
      <vt:variant>
        <vt:i4>0</vt:i4>
      </vt:variant>
      <vt:variant>
        <vt:i4>5</vt:i4>
      </vt:variant>
      <vt:variant>
        <vt:lpwstr/>
      </vt:variant>
      <vt:variant>
        <vt:lpwstr>_Toc437728208</vt:lpwstr>
      </vt:variant>
      <vt:variant>
        <vt:i4>1769523</vt:i4>
      </vt:variant>
      <vt:variant>
        <vt:i4>110</vt:i4>
      </vt:variant>
      <vt:variant>
        <vt:i4>0</vt:i4>
      </vt:variant>
      <vt:variant>
        <vt:i4>5</vt:i4>
      </vt:variant>
      <vt:variant>
        <vt:lpwstr/>
      </vt:variant>
      <vt:variant>
        <vt:lpwstr>_Toc437728207</vt:lpwstr>
      </vt:variant>
      <vt:variant>
        <vt:i4>1769523</vt:i4>
      </vt:variant>
      <vt:variant>
        <vt:i4>104</vt:i4>
      </vt:variant>
      <vt:variant>
        <vt:i4>0</vt:i4>
      </vt:variant>
      <vt:variant>
        <vt:i4>5</vt:i4>
      </vt:variant>
      <vt:variant>
        <vt:lpwstr/>
      </vt:variant>
      <vt:variant>
        <vt:lpwstr>_Toc437728206</vt:lpwstr>
      </vt:variant>
      <vt:variant>
        <vt:i4>1769523</vt:i4>
      </vt:variant>
      <vt:variant>
        <vt:i4>98</vt:i4>
      </vt:variant>
      <vt:variant>
        <vt:i4>0</vt:i4>
      </vt:variant>
      <vt:variant>
        <vt:i4>5</vt:i4>
      </vt:variant>
      <vt:variant>
        <vt:lpwstr/>
      </vt:variant>
      <vt:variant>
        <vt:lpwstr>_Toc437728205</vt:lpwstr>
      </vt:variant>
      <vt:variant>
        <vt:i4>1769523</vt:i4>
      </vt:variant>
      <vt:variant>
        <vt:i4>92</vt:i4>
      </vt:variant>
      <vt:variant>
        <vt:i4>0</vt:i4>
      </vt:variant>
      <vt:variant>
        <vt:i4>5</vt:i4>
      </vt:variant>
      <vt:variant>
        <vt:lpwstr/>
      </vt:variant>
      <vt:variant>
        <vt:lpwstr>_Toc437728204</vt:lpwstr>
      </vt:variant>
      <vt:variant>
        <vt:i4>1769523</vt:i4>
      </vt:variant>
      <vt:variant>
        <vt:i4>86</vt:i4>
      </vt:variant>
      <vt:variant>
        <vt:i4>0</vt:i4>
      </vt:variant>
      <vt:variant>
        <vt:i4>5</vt:i4>
      </vt:variant>
      <vt:variant>
        <vt:lpwstr/>
      </vt:variant>
      <vt:variant>
        <vt:lpwstr>_Toc437728203</vt:lpwstr>
      </vt:variant>
      <vt:variant>
        <vt:i4>1769523</vt:i4>
      </vt:variant>
      <vt:variant>
        <vt:i4>80</vt:i4>
      </vt:variant>
      <vt:variant>
        <vt:i4>0</vt:i4>
      </vt:variant>
      <vt:variant>
        <vt:i4>5</vt:i4>
      </vt:variant>
      <vt:variant>
        <vt:lpwstr/>
      </vt:variant>
      <vt:variant>
        <vt:lpwstr>_Toc437728202</vt:lpwstr>
      </vt:variant>
      <vt:variant>
        <vt:i4>1769523</vt:i4>
      </vt:variant>
      <vt:variant>
        <vt:i4>74</vt:i4>
      </vt:variant>
      <vt:variant>
        <vt:i4>0</vt:i4>
      </vt:variant>
      <vt:variant>
        <vt:i4>5</vt:i4>
      </vt:variant>
      <vt:variant>
        <vt:lpwstr/>
      </vt:variant>
      <vt:variant>
        <vt:lpwstr>_Toc437728201</vt:lpwstr>
      </vt:variant>
      <vt:variant>
        <vt:i4>1769523</vt:i4>
      </vt:variant>
      <vt:variant>
        <vt:i4>68</vt:i4>
      </vt:variant>
      <vt:variant>
        <vt:i4>0</vt:i4>
      </vt:variant>
      <vt:variant>
        <vt:i4>5</vt:i4>
      </vt:variant>
      <vt:variant>
        <vt:lpwstr/>
      </vt:variant>
      <vt:variant>
        <vt:lpwstr>_Toc437728200</vt:lpwstr>
      </vt:variant>
      <vt:variant>
        <vt:i4>1179696</vt:i4>
      </vt:variant>
      <vt:variant>
        <vt:i4>62</vt:i4>
      </vt:variant>
      <vt:variant>
        <vt:i4>0</vt:i4>
      </vt:variant>
      <vt:variant>
        <vt:i4>5</vt:i4>
      </vt:variant>
      <vt:variant>
        <vt:lpwstr/>
      </vt:variant>
      <vt:variant>
        <vt:lpwstr>_Toc437728199</vt:lpwstr>
      </vt:variant>
      <vt:variant>
        <vt:i4>1179696</vt:i4>
      </vt:variant>
      <vt:variant>
        <vt:i4>56</vt:i4>
      </vt:variant>
      <vt:variant>
        <vt:i4>0</vt:i4>
      </vt:variant>
      <vt:variant>
        <vt:i4>5</vt:i4>
      </vt:variant>
      <vt:variant>
        <vt:lpwstr/>
      </vt:variant>
      <vt:variant>
        <vt:lpwstr>_Toc437728198</vt:lpwstr>
      </vt:variant>
      <vt:variant>
        <vt:i4>1179696</vt:i4>
      </vt:variant>
      <vt:variant>
        <vt:i4>50</vt:i4>
      </vt:variant>
      <vt:variant>
        <vt:i4>0</vt:i4>
      </vt:variant>
      <vt:variant>
        <vt:i4>5</vt:i4>
      </vt:variant>
      <vt:variant>
        <vt:lpwstr/>
      </vt:variant>
      <vt:variant>
        <vt:lpwstr>_Toc437728197</vt:lpwstr>
      </vt:variant>
      <vt:variant>
        <vt:i4>1179696</vt:i4>
      </vt:variant>
      <vt:variant>
        <vt:i4>44</vt:i4>
      </vt:variant>
      <vt:variant>
        <vt:i4>0</vt:i4>
      </vt:variant>
      <vt:variant>
        <vt:i4>5</vt:i4>
      </vt:variant>
      <vt:variant>
        <vt:lpwstr/>
      </vt:variant>
      <vt:variant>
        <vt:lpwstr>_Toc437728196</vt:lpwstr>
      </vt:variant>
      <vt:variant>
        <vt:i4>1179696</vt:i4>
      </vt:variant>
      <vt:variant>
        <vt:i4>38</vt:i4>
      </vt:variant>
      <vt:variant>
        <vt:i4>0</vt:i4>
      </vt:variant>
      <vt:variant>
        <vt:i4>5</vt:i4>
      </vt:variant>
      <vt:variant>
        <vt:lpwstr/>
      </vt:variant>
      <vt:variant>
        <vt:lpwstr>_Toc437728195</vt:lpwstr>
      </vt:variant>
      <vt:variant>
        <vt:i4>1179696</vt:i4>
      </vt:variant>
      <vt:variant>
        <vt:i4>32</vt:i4>
      </vt:variant>
      <vt:variant>
        <vt:i4>0</vt:i4>
      </vt:variant>
      <vt:variant>
        <vt:i4>5</vt:i4>
      </vt:variant>
      <vt:variant>
        <vt:lpwstr/>
      </vt:variant>
      <vt:variant>
        <vt:lpwstr>_Toc437728194</vt:lpwstr>
      </vt:variant>
      <vt:variant>
        <vt:i4>1179696</vt:i4>
      </vt:variant>
      <vt:variant>
        <vt:i4>26</vt:i4>
      </vt:variant>
      <vt:variant>
        <vt:i4>0</vt:i4>
      </vt:variant>
      <vt:variant>
        <vt:i4>5</vt:i4>
      </vt:variant>
      <vt:variant>
        <vt:lpwstr/>
      </vt:variant>
      <vt:variant>
        <vt:lpwstr>_Toc437728193</vt:lpwstr>
      </vt:variant>
      <vt:variant>
        <vt:i4>1179696</vt:i4>
      </vt:variant>
      <vt:variant>
        <vt:i4>20</vt:i4>
      </vt:variant>
      <vt:variant>
        <vt:i4>0</vt:i4>
      </vt:variant>
      <vt:variant>
        <vt:i4>5</vt:i4>
      </vt:variant>
      <vt:variant>
        <vt:lpwstr/>
      </vt:variant>
      <vt:variant>
        <vt:lpwstr>_Toc437728192</vt:lpwstr>
      </vt:variant>
      <vt:variant>
        <vt:i4>1179696</vt:i4>
      </vt:variant>
      <vt:variant>
        <vt:i4>14</vt:i4>
      </vt:variant>
      <vt:variant>
        <vt:i4>0</vt:i4>
      </vt:variant>
      <vt:variant>
        <vt:i4>5</vt:i4>
      </vt:variant>
      <vt:variant>
        <vt:lpwstr/>
      </vt:variant>
      <vt:variant>
        <vt:lpwstr>_Toc437728191</vt:lpwstr>
      </vt:variant>
      <vt:variant>
        <vt:i4>1179696</vt:i4>
      </vt:variant>
      <vt:variant>
        <vt:i4>8</vt:i4>
      </vt:variant>
      <vt:variant>
        <vt:i4>0</vt:i4>
      </vt:variant>
      <vt:variant>
        <vt:i4>5</vt:i4>
      </vt:variant>
      <vt:variant>
        <vt:lpwstr/>
      </vt:variant>
      <vt:variant>
        <vt:lpwstr>_Toc437728190</vt:lpwstr>
      </vt:variant>
      <vt:variant>
        <vt:i4>1245232</vt:i4>
      </vt:variant>
      <vt:variant>
        <vt:i4>2</vt:i4>
      </vt:variant>
      <vt:variant>
        <vt:i4>0</vt:i4>
      </vt:variant>
      <vt:variant>
        <vt:i4>5</vt:i4>
      </vt:variant>
      <vt:variant>
        <vt:lpwstr/>
      </vt:variant>
      <vt:variant>
        <vt:lpwstr>_Toc437728189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William Tad Larrabee</cp:lastModifiedBy>
  <cp:revision>4</cp:revision>
  <cp:lastPrinted>2015-12-13T03:46:00Z</cp:lastPrinted>
  <dcterms:created xsi:type="dcterms:W3CDTF">2017-12-29T05:29:00Z</dcterms:created>
  <dcterms:modified xsi:type="dcterms:W3CDTF">2017-12-29T05:34:00Z</dcterms:modified>
</cp:coreProperties>
</file>